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16E5" w:rsidRDefault="00B41CC6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3816E5" w:rsidRDefault="00B41CC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3816E5" w:rsidRDefault="003816E5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816E5" w:rsidRDefault="00B41CC6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3816E5" w:rsidRDefault="00B41CC6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ayout w:type="fixed"/>
        <w:tblLook w:val="04A0"/>
      </w:tblPr>
      <w:tblGrid>
        <w:gridCol w:w="1160"/>
        <w:gridCol w:w="6040"/>
        <w:gridCol w:w="1347"/>
      </w:tblGrid>
      <w:tr w:rsidR="003816E5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B4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3816E5" w:rsidRDefault="00B41C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3816E5" w:rsidTr="001410A1">
        <w:trPr>
          <w:trHeight w:val="624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6E5" w:rsidTr="001410A1">
        <w:trPr>
          <w:trHeight w:val="624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5" w:rsidRDefault="003816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6E5" w:rsidTr="001410A1">
        <w:trPr>
          <w:trHeight w:val="624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5" w:rsidRDefault="003816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6E5" w:rsidTr="001410A1">
        <w:trPr>
          <w:trHeight w:val="624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1.具有足够的经济实力，利润表中的“净利润”近三年内至少两年不为负数。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6E5" w:rsidTr="001410A1">
        <w:trPr>
          <w:trHeight w:val="624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5" w:rsidRDefault="003816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6E5" w:rsidTr="001410A1">
        <w:trPr>
          <w:trHeight w:val="624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5" w:rsidRDefault="003816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6E5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16E5">
        <w:trPr>
          <w:trHeight w:val="690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E5" w:rsidRDefault="003816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6E5" w:rsidRDefault="00B41CC6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2.供应商从2015年至今有5个以上与国有商业银行、全国性股份</w:t>
            </w:r>
            <w:r>
              <w:rPr>
                <w:rFonts w:ascii="宋体" w:hAnsi="宋体" w:cs="宋体" w:hint="eastAsia"/>
                <w:kern w:val="0"/>
                <w:sz w:val="22"/>
              </w:rPr>
              <w:t>制商业银行、各级城市商业银行的支付收单系统新建项目相似成功案例，其中至少有1家银行资产规模在5</w:t>
            </w:r>
            <w:r>
              <w:rPr>
                <w:rFonts w:ascii="宋体" w:hAnsi="宋体" w:cs="宋体"/>
                <w:kern w:val="0"/>
                <w:sz w:val="22"/>
              </w:rPr>
              <w:t>000</w:t>
            </w:r>
            <w:r>
              <w:rPr>
                <w:rFonts w:ascii="宋体" w:hAnsi="宋体" w:cs="宋体" w:hint="eastAsia"/>
                <w:kern w:val="0"/>
                <w:sz w:val="22"/>
              </w:rPr>
              <w:t>亿以上。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6E5" w:rsidRDefault="003816E5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3816E5" w:rsidRDefault="00B41CC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3816E5" w:rsidRDefault="003816E5"/>
    <w:sectPr w:rsidR="003816E5" w:rsidSect="003816E5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0A" w:rsidRDefault="0051270A" w:rsidP="00A2023E">
      <w:r>
        <w:separator/>
      </w:r>
    </w:p>
  </w:endnote>
  <w:endnote w:type="continuationSeparator" w:id="1">
    <w:p w:rsidR="0051270A" w:rsidRDefault="0051270A" w:rsidP="00A2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0A" w:rsidRDefault="0051270A" w:rsidP="00A2023E">
      <w:r>
        <w:separator/>
      </w:r>
    </w:p>
  </w:footnote>
  <w:footnote w:type="continuationSeparator" w:id="1">
    <w:p w:rsidR="0051270A" w:rsidRDefault="0051270A" w:rsidP="00A2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CFE9C"/>
    <w:multiLevelType w:val="singleLevel"/>
    <w:tmpl w:val="627CFE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F2953"/>
    <w:rsid w:val="00104517"/>
    <w:rsid w:val="00105AA6"/>
    <w:rsid w:val="001410A1"/>
    <w:rsid w:val="00164B8F"/>
    <w:rsid w:val="001B7B0D"/>
    <w:rsid w:val="002349A5"/>
    <w:rsid w:val="002351FA"/>
    <w:rsid w:val="0024569E"/>
    <w:rsid w:val="002672CD"/>
    <w:rsid w:val="002834EB"/>
    <w:rsid w:val="00290AAB"/>
    <w:rsid w:val="002F10CD"/>
    <w:rsid w:val="0032236F"/>
    <w:rsid w:val="003816E5"/>
    <w:rsid w:val="00390420"/>
    <w:rsid w:val="003A36D3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B1418"/>
    <w:rsid w:val="004E537B"/>
    <w:rsid w:val="00504B2D"/>
    <w:rsid w:val="0051270A"/>
    <w:rsid w:val="00521FC1"/>
    <w:rsid w:val="00551849"/>
    <w:rsid w:val="0057189A"/>
    <w:rsid w:val="00584EC9"/>
    <w:rsid w:val="00596C1B"/>
    <w:rsid w:val="005C074A"/>
    <w:rsid w:val="005C2CA3"/>
    <w:rsid w:val="005D43CB"/>
    <w:rsid w:val="005E18CF"/>
    <w:rsid w:val="006040AC"/>
    <w:rsid w:val="006101B6"/>
    <w:rsid w:val="00627D02"/>
    <w:rsid w:val="0064358E"/>
    <w:rsid w:val="00681C06"/>
    <w:rsid w:val="00682EC1"/>
    <w:rsid w:val="00684E69"/>
    <w:rsid w:val="00690BDE"/>
    <w:rsid w:val="006F14BA"/>
    <w:rsid w:val="006F2FD0"/>
    <w:rsid w:val="0070510D"/>
    <w:rsid w:val="00737887"/>
    <w:rsid w:val="00743041"/>
    <w:rsid w:val="00765BA9"/>
    <w:rsid w:val="00767E75"/>
    <w:rsid w:val="00773CCE"/>
    <w:rsid w:val="00785D90"/>
    <w:rsid w:val="007A5066"/>
    <w:rsid w:val="007C104E"/>
    <w:rsid w:val="007C51E9"/>
    <w:rsid w:val="007C5ACD"/>
    <w:rsid w:val="007E6177"/>
    <w:rsid w:val="008050FD"/>
    <w:rsid w:val="00814450"/>
    <w:rsid w:val="008373FB"/>
    <w:rsid w:val="00837661"/>
    <w:rsid w:val="008420DA"/>
    <w:rsid w:val="008D20E1"/>
    <w:rsid w:val="008E1681"/>
    <w:rsid w:val="009046BB"/>
    <w:rsid w:val="00916110"/>
    <w:rsid w:val="009757D6"/>
    <w:rsid w:val="0098048A"/>
    <w:rsid w:val="00983D5A"/>
    <w:rsid w:val="009F059F"/>
    <w:rsid w:val="00A035E1"/>
    <w:rsid w:val="00A038D4"/>
    <w:rsid w:val="00A2023E"/>
    <w:rsid w:val="00A22478"/>
    <w:rsid w:val="00A56279"/>
    <w:rsid w:val="00A72159"/>
    <w:rsid w:val="00AA7CC4"/>
    <w:rsid w:val="00AB2C47"/>
    <w:rsid w:val="00AC0670"/>
    <w:rsid w:val="00AE67F9"/>
    <w:rsid w:val="00AF7507"/>
    <w:rsid w:val="00B16A31"/>
    <w:rsid w:val="00B25EA1"/>
    <w:rsid w:val="00B355B6"/>
    <w:rsid w:val="00B41CC6"/>
    <w:rsid w:val="00B43207"/>
    <w:rsid w:val="00B447DE"/>
    <w:rsid w:val="00B4573E"/>
    <w:rsid w:val="00B46D55"/>
    <w:rsid w:val="00B63458"/>
    <w:rsid w:val="00B716EA"/>
    <w:rsid w:val="00B96E13"/>
    <w:rsid w:val="00BC596F"/>
    <w:rsid w:val="00BE7579"/>
    <w:rsid w:val="00BF0753"/>
    <w:rsid w:val="00C56A4D"/>
    <w:rsid w:val="00C606D6"/>
    <w:rsid w:val="00C91B91"/>
    <w:rsid w:val="00C94437"/>
    <w:rsid w:val="00C96904"/>
    <w:rsid w:val="00CC2842"/>
    <w:rsid w:val="00CC4DB7"/>
    <w:rsid w:val="00CD3E2A"/>
    <w:rsid w:val="00CD512B"/>
    <w:rsid w:val="00CD7F3C"/>
    <w:rsid w:val="00CE1D9C"/>
    <w:rsid w:val="00D16680"/>
    <w:rsid w:val="00D310BB"/>
    <w:rsid w:val="00D41EFF"/>
    <w:rsid w:val="00D534B7"/>
    <w:rsid w:val="00D62D96"/>
    <w:rsid w:val="00D6316B"/>
    <w:rsid w:val="00D96EFB"/>
    <w:rsid w:val="00DB619D"/>
    <w:rsid w:val="00DE2BEF"/>
    <w:rsid w:val="00DE75D7"/>
    <w:rsid w:val="00E0010B"/>
    <w:rsid w:val="00E13137"/>
    <w:rsid w:val="00E17EAF"/>
    <w:rsid w:val="00E27033"/>
    <w:rsid w:val="00E314F2"/>
    <w:rsid w:val="00E771EB"/>
    <w:rsid w:val="00E80312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42C7F69"/>
    <w:rsid w:val="05233C04"/>
    <w:rsid w:val="073A5B26"/>
    <w:rsid w:val="0A5D42D2"/>
    <w:rsid w:val="0ACB3AB9"/>
    <w:rsid w:val="0CAD1EBB"/>
    <w:rsid w:val="112B282F"/>
    <w:rsid w:val="11C021E6"/>
    <w:rsid w:val="12432FD6"/>
    <w:rsid w:val="15084F7B"/>
    <w:rsid w:val="167F4F3C"/>
    <w:rsid w:val="1AE05750"/>
    <w:rsid w:val="1AEF6EDC"/>
    <w:rsid w:val="20681043"/>
    <w:rsid w:val="22FF7CDD"/>
    <w:rsid w:val="25A6737E"/>
    <w:rsid w:val="27EE62A6"/>
    <w:rsid w:val="2E7663A3"/>
    <w:rsid w:val="340C5533"/>
    <w:rsid w:val="34BC2593"/>
    <w:rsid w:val="3647407A"/>
    <w:rsid w:val="365C19A5"/>
    <w:rsid w:val="3CD533C5"/>
    <w:rsid w:val="41842F63"/>
    <w:rsid w:val="441058F8"/>
    <w:rsid w:val="44B90196"/>
    <w:rsid w:val="45751B28"/>
    <w:rsid w:val="45C402B8"/>
    <w:rsid w:val="482A6BAF"/>
    <w:rsid w:val="4CD85D1E"/>
    <w:rsid w:val="4DC6678B"/>
    <w:rsid w:val="53444673"/>
    <w:rsid w:val="537F25E1"/>
    <w:rsid w:val="577954C2"/>
    <w:rsid w:val="58455364"/>
    <w:rsid w:val="60F54418"/>
    <w:rsid w:val="62E83EA7"/>
    <w:rsid w:val="632F2552"/>
    <w:rsid w:val="665E3B94"/>
    <w:rsid w:val="674150F3"/>
    <w:rsid w:val="67B61C2C"/>
    <w:rsid w:val="6A6938AA"/>
    <w:rsid w:val="6BB542E2"/>
    <w:rsid w:val="6F7277A5"/>
    <w:rsid w:val="71B27416"/>
    <w:rsid w:val="75CB6270"/>
    <w:rsid w:val="783D6C44"/>
    <w:rsid w:val="78E1276B"/>
    <w:rsid w:val="7AF729D0"/>
    <w:rsid w:val="7D143512"/>
    <w:rsid w:val="7FA3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560606"/>
    <w:qFormat/>
    <w:rsid w:val="003816E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60606">
    <w:name w:val="样式 正文缩进 + 首行缩进:  2.56 字符 段前: 0.6 行 段后: 0.6 行"/>
    <w:basedOn w:val="a3"/>
    <w:next w:val="a4"/>
    <w:qFormat/>
    <w:rsid w:val="003816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afterLines="60" w:afterAutospacing="1"/>
      <w:ind w:firstLine="0"/>
    </w:pPr>
    <w:rPr>
      <w:rFonts w:ascii="微软简仿宋" w:hAnsi="微软简仿宋" w:cs="宋体"/>
      <w:snapToGrid w:val="0"/>
      <w:lang w:val="zh-CN"/>
    </w:rPr>
  </w:style>
  <w:style w:type="paragraph" w:styleId="a3">
    <w:name w:val="Normal Indent"/>
    <w:basedOn w:val="a"/>
    <w:next w:val="2"/>
    <w:uiPriority w:val="99"/>
    <w:unhideWhenUsed/>
    <w:qFormat/>
    <w:rsid w:val="003816E5"/>
    <w:pPr>
      <w:ind w:firstLine="420"/>
    </w:pPr>
  </w:style>
  <w:style w:type="paragraph" w:styleId="2">
    <w:name w:val="Body Text First Indent 2"/>
    <w:basedOn w:val="a5"/>
    <w:next w:val="a6"/>
    <w:uiPriority w:val="99"/>
    <w:unhideWhenUsed/>
    <w:qFormat/>
    <w:rsid w:val="003816E5"/>
    <w:pPr>
      <w:spacing w:line="360" w:lineRule="auto"/>
      <w:ind w:leftChars="100" w:left="360" w:firstLineChars="200" w:firstLine="360"/>
    </w:pPr>
    <w:rPr>
      <w:szCs w:val="20"/>
    </w:rPr>
  </w:style>
  <w:style w:type="paragraph" w:styleId="a5">
    <w:name w:val="Body Text Indent"/>
    <w:basedOn w:val="a"/>
    <w:next w:val="a3"/>
    <w:uiPriority w:val="99"/>
    <w:unhideWhenUsed/>
    <w:qFormat/>
    <w:rsid w:val="003816E5"/>
    <w:pPr>
      <w:spacing w:beforeLines="50" w:after="100" w:afterAutospacing="1" w:line="500" w:lineRule="exact"/>
      <w:ind w:leftChars="832" w:left="1588" w:rightChars="100" w:right="100" w:firstLineChars="196" w:firstLine="433"/>
    </w:pPr>
  </w:style>
  <w:style w:type="paragraph" w:styleId="a6">
    <w:name w:val="Body Text First Indent"/>
    <w:basedOn w:val="a7"/>
    <w:next w:val="a3"/>
    <w:uiPriority w:val="99"/>
    <w:unhideWhenUsed/>
    <w:qFormat/>
    <w:rsid w:val="003816E5"/>
    <w:pPr>
      <w:ind w:firstLineChars="100" w:firstLine="420"/>
    </w:pPr>
    <w:rPr>
      <w:rFonts w:eastAsia="仿宋_GB2312"/>
    </w:rPr>
  </w:style>
  <w:style w:type="paragraph" w:styleId="a7">
    <w:name w:val="Body Text"/>
    <w:basedOn w:val="a"/>
    <w:next w:val="a6"/>
    <w:uiPriority w:val="99"/>
    <w:unhideWhenUsed/>
    <w:qFormat/>
    <w:rsid w:val="003816E5"/>
    <w:pPr>
      <w:spacing w:after="120"/>
    </w:pPr>
    <w:rPr>
      <w:szCs w:val="20"/>
    </w:rPr>
  </w:style>
  <w:style w:type="paragraph" w:styleId="a4">
    <w:name w:val="header"/>
    <w:basedOn w:val="a"/>
    <w:next w:val="a"/>
    <w:link w:val="Char"/>
    <w:uiPriority w:val="99"/>
    <w:unhideWhenUsed/>
    <w:qFormat/>
    <w:rsid w:val="00381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9"/>
    <w:next w:val="a9"/>
    <w:link w:val="Char0"/>
    <w:uiPriority w:val="99"/>
    <w:unhideWhenUsed/>
    <w:qFormat/>
    <w:rsid w:val="003816E5"/>
    <w:rPr>
      <w:b/>
      <w:bCs/>
    </w:rPr>
  </w:style>
  <w:style w:type="paragraph" w:styleId="a9">
    <w:name w:val="annotation text"/>
    <w:basedOn w:val="a"/>
    <w:link w:val="Char1"/>
    <w:uiPriority w:val="99"/>
    <w:unhideWhenUsed/>
    <w:qFormat/>
    <w:rsid w:val="003816E5"/>
    <w:pPr>
      <w:jc w:val="left"/>
    </w:pPr>
  </w:style>
  <w:style w:type="paragraph" w:styleId="aa">
    <w:name w:val="Document Map"/>
    <w:basedOn w:val="a"/>
    <w:link w:val="Char2"/>
    <w:uiPriority w:val="99"/>
    <w:unhideWhenUsed/>
    <w:qFormat/>
    <w:rsid w:val="003816E5"/>
    <w:rPr>
      <w:rFonts w:ascii="宋体"/>
      <w:sz w:val="18"/>
      <w:szCs w:val="18"/>
    </w:rPr>
  </w:style>
  <w:style w:type="paragraph" w:styleId="ab">
    <w:name w:val="Balloon Text"/>
    <w:basedOn w:val="a"/>
    <w:link w:val="Char3"/>
    <w:uiPriority w:val="99"/>
    <w:unhideWhenUsed/>
    <w:qFormat/>
    <w:rsid w:val="003816E5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qFormat/>
    <w:rsid w:val="00381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sid w:val="003816E5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sid w:val="003816E5"/>
    <w:rPr>
      <w:sz w:val="21"/>
      <w:szCs w:val="21"/>
    </w:rPr>
  </w:style>
  <w:style w:type="character" w:customStyle="1" w:styleId="Char">
    <w:name w:val="页眉 Char"/>
    <w:basedOn w:val="a0"/>
    <w:link w:val="a4"/>
    <w:uiPriority w:val="99"/>
    <w:qFormat/>
    <w:rsid w:val="003816E5"/>
    <w:rPr>
      <w:rFonts w:ascii="Calibri" w:eastAsia="宋体" w:hAnsi="Calibri" w:cs="黑体"/>
      <w:sz w:val="18"/>
      <w:szCs w:val="18"/>
    </w:rPr>
  </w:style>
  <w:style w:type="character" w:customStyle="1" w:styleId="Char4">
    <w:name w:val="页脚 Char"/>
    <w:basedOn w:val="a0"/>
    <w:link w:val="ac"/>
    <w:uiPriority w:val="99"/>
    <w:qFormat/>
    <w:rsid w:val="003816E5"/>
    <w:rPr>
      <w:rFonts w:ascii="Calibri" w:eastAsia="宋体" w:hAnsi="Calibri" w:cs="黑体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qFormat/>
    <w:rsid w:val="003816E5"/>
    <w:rPr>
      <w:rFonts w:ascii="Calibri" w:eastAsia="宋体" w:hAnsi="Calibri" w:cs="黑体"/>
      <w:sz w:val="18"/>
      <w:szCs w:val="18"/>
    </w:rPr>
  </w:style>
  <w:style w:type="character" w:customStyle="1" w:styleId="Char1">
    <w:name w:val="批注文字 Char"/>
    <w:basedOn w:val="a0"/>
    <w:link w:val="a9"/>
    <w:uiPriority w:val="99"/>
    <w:semiHidden/>
    <w:qFormat/>
    <w:rsid w:val="003816E5"/>
    <w:rPr>
      <w:rFonts w:ascii="Calibri" w:eastAsia="宋体" w:hAnsi="Calibri" w:cs="黑体"/>
    </w:rPr>
  </w:style>
  <w:style w:type="character" w:customStyle="1" w:styleId="Char0">
    <w:name w:val="批注主题 Char"/>
    <w:basedOn w:val="Char1"/>
    <w:link w:val="a8"/>
    <w:uiPriority w:val="99"/>
    <w:semiHidden/>
    <w:qFormat/>
    <w:rsid w:val="003816E5"/>
    <w:rPr>
      <w:b/>
      <w:bCs/>
    </w:rPr>
  </w:style>
  <w:style w:type="paragraph" w:customStyle="1" w:styleId="af">
    <w:name w:val="注释样式"/>
    <w:basedOn w:val="a"/>
    <w:qFormat/>
    <w:rsid w:val="003816E5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paragraph" w:customStyle="1" w:styleId="1">
    <w:name w:val="列出段落1"/>
    <w:basedOn w:val="a"/>
    <w:uiPriority w:val="34"/>
    <w:qFormat/>
    <w:rsid w:val="003816E5"/>
    <w:pPr>
      <w:ind w:firstLineChars="200" w:firstLine="420"/>
    </w:pPr>
  </w:style>
  <w:style w:type="character" w:customStyle="1" w:styleId="Char2">
    <w:name w:val="文档结构图 Char"/>
    <w:basedOn w:val="a0"/>
    <w:link w:val="aa"/>
    <w:uiPriority w:val="99"/>
    <w:semiHidden/>
    <w:qFormat/>
    <w:rsid w:val="003816E5"/>
    <w:rPr>
      <w:rFonts w:ascii="宋体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2022-05-27T06:50:00Z</dcterms:created>
  <dcterms:modified xsi:type="dcterms:W3CDTF">2022-05-27T06:50:00Z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