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64" w:rsidRPr="006101B6" w:rsidRDefault="00134F64" w:rsidP="00134F64">
      <w:pPr>
        <w:jc w:val="center"/>
        <w:rPr>
          <w:rFonts w:ascii="宋体" w:hAnsi="宋体"/>
          <w:b/>
          <w:sz w:val="44"/>
          <w:szCs w:val="44"/>
        </w:rPr>
      </w:pPr>
      <w:r w:rsidRPr="006101B6">
        <w:rPr>
          <w:rFonts w:ascii="宋体" w:hAnsi="宋体" w:cs="宋体" w:hint="eastAsia"/>
          <w:b/>
          <w:sz w:val="44"/>
          <w:szCs w:val="44"/>
        </w:rPr>
        <w:t>锦</w:t>
      </w:r>
      <w:r w:rsidRPr="006101B6">
        <w:rPr>
          <w:rFonts w:ascii="宋体" w:hAnsi="宋体" w:cs="MS Mincho" w:hint="eastAsia"/>
          <w:b/>
          <w:sz w:val="44"/>
          <w:szCs w:val="44"/>
        </w:rPr>
        <w:t>州</w:t>
      </w:r>
      <w:r w:rsidRPr="006101B6">
        <w:rPr>
          <w:rFonts w:ascii="宋体" w:hAnsi="宋体" w:cs="宋体" w:hint="eastAsia"/>
          <w:b/>
          <w:sz w:val="44"/>
          <w:szCs w:val="44"/>
        </w:rPr>
        <w:t>银</w:t>
      </w:r>
      <w:r w:rsidRPr="006101B6">
        <w:rPr>
          <w:rFonts w:ascii="宋体" w:hAnsi="宋体" w:cs="MS Mincho" w:hint="eastAsia"/>
          <w:b/>
          <w:sz w:val="44"/>
          <w:szCs w:val="44"/>
        </w:rPr>
        <w:t>行</w:t>
      </w:r>
      <w:r w:rsidR="00BD241B">
        <w:rPr>
          <w:rFonts w:ascii="宋体" w:hAnsi="宋体" w:cs="宋体" w:hint="eastAsia"/>
          <w:b/>
          <w:sz w:val="44"/>
          <w:szCs w:val="44"/>
        </w:rPr>
        <w:t>北京分行宣传用品集中采购</w:t>
      </w:r>
      <w:r w:rsidRPr="006101B6">
        <w:rPr>
          <w:rFonts w:ascii="宋体" w:hAnsi="宋体" w:cs="宋体" w:hint="eastAsia"/>
          <w:b/>
          <w:sz w:val="44"/>
          <w:szCs w:val="44"/>
        </w:rPr>
        <w:t>项</w:t>
      </w:r>
      <w:r w:rsidRPr="006101B6">
        <w:rPr>
          <w:rFonts w:ascii="宋体" w:hAnsi="宋体" w:cs="MS Mincho" w:hint="eastAsia"/>
          <w:b/>
          <w:sz w:val="44"/>
          <w:szCs w:val="44"/>
        </w:rPr>
        <w:t>目潜在供</w:t>
      </w:r>
      <w:r w:rsidRPr="006101B6">
        <w:rPr>
          <w:rFonts w:ascii="宋体" w:hAnsi="宋体" w:cs="宋体" w:hint="eastAsia"/>
          <w:b/>
          <w:sz w:val="44"/>
          <w:szCs w:val="44"/>
        </w:rPr>
        <w:t>应</w:t>
      </w:r>
      <w:r w:rsidRPr="006101B6">
        <w:rPr>
          <w:rFonts w:ascii="宋体" w:hAnsi="宋体" w:cs="MS Mincho" w:hint="eastAsia"/>
          <w:b/>
          <w:sz w:val="44"/>
          <w:szCs w:val="44"/>
        </w:rPr>
        <w:t>商</w:t>
      </w:r>
      <w:r w:rsidRPr="006101B6">
        <w:rPr>
          <w:rFonts w:ascii="宋体" w:hAnsi="宋体" w:hint="eastAsia"/>
          <w:b/>
          <w:sz w:val="44"/>
          <w:szCs w:val="44"/>
        </w:rPr>
        <w:t>招募公告</w:t>
      </w:r>
    </w:p>
    <w:p w:rsidR="00134F64" w:rsidRPr="006101B6" w:rsidRDefault="00134F64" w:rsidP="00134F64">
      <w:pPr>
        <w:jc w:val="center"/>
        <w:rPr>
          <w:rFonts w:ascii="仿宋" w:eastAsia="仿宋" w:hAnsi="仿宋"/>
          <w:sz w:val="44"/>
          <w:szCs w:val="44"/>
        </w:rPr>
      </w:pPr>
    </w:p>
    <w:p w:rsidR="00134F64" w:rsidRPr="006101B6" w:rsidRDefault="00134F64" w:rsidP="00134F64">
      <w:pPr>
        <w:ind w:firstLineChars="227" w:firstLine="726"/>
        <w:rPr>
          <w:rFonts w:ascii="仿宋" w:eastAsia="仿宋" w:hAnsi="仿宋"/>
          <w:sz w:val="32"/>
          <w:szCs w:val="32"/>
        </w:rPr>
      </w:pPr>
      <w:r w:rsidRPr="006101B6">
        <w:rPr>
          <w:rFonts w:ascii="仿宋" w:eastAsia="仿宋" w:hAnsi="仿宋" w:hint="eastAsia"/>
          <w:sz w:val="32"/>
          <w:szCs w:val="32"/>
        </w:rPr>
        <w:t>根据业务需要，我行</w:t>
      </w:r>
      <w:r w:rsidR="00581B71">
        <w:rPr>
          <w:rFonts w:ascii="仿宋" w:eastAsia="仿宋" w:hAnsi="仿宋" w:hint="eastAsia"/>
          <w:sz w:val="32"/>
          <w:szCs w:val="32"/>
        </w:rPr>
        <w:t>北京分行</w:t>
      </w:r>
      <w:r w:rsidR="00BD241B">
        <w:rPr>
          <w:rFonts w:ascii="仿宋" w:eastAsia="仿宋" w:hAnsi="仿宋" w:hint="eastAsia"/>
          <w:sz w:val="32"/>
          <w:szCs w:val="32"/>
        </w:rPr>
        <w:t>宣传用品集中采购</w:t>
      </w:r>
      <w:r w:rsidRPr="006101B6">
        <w:rPr>
          <w:rFonts w:ascii="仿宋" w:eastAsia="仿宋" w:hAnsi="仿宋" w:hint="eastAsia"/>
          <w:sz w:val="32"/>
          <w:szCs w:val="32"/>
        </w:rPr>
        <w:t>项目公开招募潜在供应商，凡符合本公告要求的企业均可自愿报名并提交相关证明文件和材料。具体情况如下：</w:t>
      </w:r>
    </w:p>
    <w:p w:rsidR="00134F64" w:rsidRPr="006101B6" w:rsidRDefault="00134F64" w:rsidP="00134F64">
      <w:pPr>
        <w:ind w:firstLineChars="200" w:firstLine="640"/>
        <w:rPr>
          <w:rFonts w:ascii="黑体" w:eastAsia="黑体" w:hAnsi="黑体"/>
          <w:sz w:val="32"/>
          <w:szCs w:val="32"/>
        </w:rPr>
      </w:pPr>
      <w:r w:rsidRPr="006101B6">
        <w:rPr>
          <w:rFonts w:ascii="黑体" w:eastAsia="黑体" w:hAnsi="黑体" w:hint="eastAsia"/>
          <w:sz w:val="32"/>
          <w:szCs w:val="32"/>
        </w:rPr>
        <w:t>一、公开招募标的简介</w:t>
      </w:r>
    </w:p>
    <w:p w:rsidR="0037185C" w:rsidRPr="006101B6" w:rsidRDefault="0037185C" w:rsidP="0037185C">
      <w:pPr>
        <w:ind w:firstLineChars="200" w:firstLine="640"/>
        <w:rPr>
          <w:rFonts w:ascii="仿宋" w:eastAsia="仿宋" w:hAnsi="仿宋"/>
          <w:sz w:val="32"/>
          <w:szCs w:val="32"/>
        </w:rPr>
      </w:pPr>
      <w:r>
        <w:rPr>
          <w:rFonts w:ascii="仿宋" w:eastAsia="仿宋" w:hAnsi="仿宋" w:hint="eastAsia"/>
          <w:sz w:val="32"/>
          <w:szCs w:val="32"/>
        </w:rPr>
        <w:t>锦州银行北京分行本着</w:t>
      </w:r>
      <w:r w:rsidRPr="0037185C">
        <w:rPr>
          <w:rFonts w:ascii="仿宋" w:eastAsia="仿宋" w:hAnsi="仿宋" w:hint="eastAsia"/>
          <w:sz w:val="32"/>
          <w:szCs w:val="32"/>
        </w:rPr>
        <w:t>“效益、质量、务实、节约”的原则</w:t>
      </w:r>
      <w:r>
        <w:rPr>
          <w:rFonts w:ascii="仿宋" w:eastAsia="仿宋" w:hAnsi="仿宋" w:hint="eastAsia"/>
          <w:sz w:val="32"/>
          <w:szCs w:val="32"/>
        </w:rPr>
        <w:t>，对本行</w:t>
      </w:r>
      <w:r w:rsidRPr="0037185C">
        <w:rPr>
          <w:rFonts w:ascii="仿宋" w:eastAsia="仿宋" w:hAnsi="仿宋" w:hint="eastAsia"/>
          <w:sz w:val="32"/>
          <w:szCs w:val="32"/>
        </w:rPr>
        <w:t>开展业务宣传活动</w:t>
      </w:r>
      <w:r>
        <w:rPr>
          <w:rFonts w:ascii="仿宋" w:eastAsia="仿宋" w:hAnsi="仿宋" w:hint="eastAsia"/>
          <w:sz w:val="32"/>
          <w:szCs w:val="32"/>
        </w:rPr>
        <w:t>所使用的宣传用品进行公开招标。</w:t>
      </w:r>
    </w:p>
    <w:p w:rsidR="00AE3090" w:rsidRDefault="0037185C" w:rsidP="0037185C">
      <w:pPr>
        <w:ind w:firstLineChars="200" w:firstLine="640"/>
        <w:rPr>
          <w:rFonts w:ascii="仿宋" w:eastAsia="仿宋" w:hAnsi="仿宋"/>
          <w:sz w:val="32"/>
          <w:szCs w:val="32"/>
        </w:rPr>
      </w:pPr>
      <w:r>
        <w:rPr>
          <w:rFonts w:ascii="仿宋" w:eastAsia="仿宋" w:hAnsi="仿宋" w:hint="eastAsia"/>
          <w:sz w:val="32"/>
          <w:szCs w:val="32"/>
        </w:rPr>
        <w:t>宣传用品范围包括（但不限于）</w:t>
      </w:r>
      <w:r w:rsidR="00AE3090">
        <w:rPr>
          <w:rFonts w:ascii="仿宋" w:eastAsia="仿宋" w:hAnsi="仿宋" w:hint="eastAsia"/>
          <w:sz w:val="32"/>
          <w:szCs w:val="32"/>
        </w:rPr>
        <w:t>：</w:t>
      </w:r>
    </w:p>
    <w:p w:rsidR="00AE3090" w:rsidRDefault="00AE3090" w:rsidP="0037185C">
      <w:pPr>
        <w:ind w:firstLineChars="200" w:firstLine="640"/>
        <w:rPr>
          <w:rFonts w:ascii="仿宋" w:eastAsia="仿宋" w:hAnsi="仿宋"/>
          <w:sz w:val="32"/>
          <w:szCs w:val="32"/>
        </w:rPr>
      </w:pPr>
      <w:r>
        <w:rPr>
          <w:rFonts w:ascii="仿宋" w:eastAsia="仿宋" w:hAnsi="仿宋" w:hint="eastAsia"/>
          <w:sz w:val="32"/>
          <w:szCs w:val="32"/>
        </w:rPr>
        <w:t>农业产品：包装大米、包装面、瓶装豆油、包装杂粮等</w:t>
      </w:r>
      <w:r w:rsidR="00173EB4">
        <w:rPr>
          <w:rFonts w:ascii="仿宋" w:eastAsia="仿宋" w:hAnsi="仿宋" w:hint="eastAsia"/>
          <w:sz w:val="32"/>
          <w:szCs w:val="32"/>
        </w:rPr>
        <w:t>；</w:t>
      </w:r>
    </w:p>
    <w:p w:rsidR="00AE3090" w:rsidRPr="00AE3090" w:rsidRDefault="00AE3090" w:rsidP="0037185C">
      <w:pPr>
        <w:ind w:firstLineChars="200" w:firstLine="640"/>
        <w:rPr>
          <w:rFonts w:ascii="仿宋" w:eastAsia="仿宋" w:hAnsi="仿宋"/>
          <w:sz w:val="32"/>
          <w:szCs w:val="32"/>
        </w:rPr>
      </w:pPr>
      <w:r>
        <w:rPr>
          <w:rFonts w:ascii="仿宋" w:eastAsia="仿宋" w:hAnsi="仿宋" w:hint="eastAsia"/>
          <w:sz w:val="32"/>
          <w:szCs w:val="32"/>
        </w:rPr>
        <w:t>日用品：保</w:t>
      </w:r>
      <w:r w:rsidR="00173EB4">
        <w:rPr>
          <w:rFonts w:ascii="仿宋" w:eastAsia="仿宋" w:hAnsi="仿宋" w:hint="eastAsia"/>
          <w:sz w:val="32"/>
          <w:szCs w:val="32"/>
        </w:rPr>
        <w:t>温杯</w:t>
      </w:r>
      <w:r>
        <w:rPr>
          <w:rFonts w:ascii="仿宋" w:eastAsia="仿宋" w:hAnsi="仿宋" w:hint="eastAsia"/>
          <w:sz w:val="32"/>
          <w:szCs w:val="32"/>
        </w:rPr>
        <w:t>、手提行李箱、手提袋、</w:t>
      </w:r>
      <w:r w:rsidR="00173EB4">
        <w:rPr>
          <w:rFonts w:ascii="仿宋" w:eastAsia="仿宋" w:hAnsi="仿宋" w:hint="eastAsia"/>
          <w:sz w:val="32"/>
          <w:szCs w:val="32"/>
        </w:rPr>
        <w:t>洗衣液、床品、</w:t>
      </w:r>
      <w:r>
        <w:rPr>
          <w:rFonts w:ascii="仿宋" w:eastAsia="仿宋" w:hAnsi="仿宋" w:hint="eastAsia"/>
          <w:sz w:val="32"/>
          <w:szCs w:val="32"/>
        </w:rPr>
        <w:t>玻璃制品</w:t>
      </w:r>
      <w:r w:rsidR="00173EB4">
        <w:rPr>
          <w:rFonts w:ascii="仿宋" w:eastAsia="仿宋" w:hAnsi="仿宋" w:hint="eastAsia"/>
          <w:sz w:val="32"/>
          <w:szCs w:val="32"/>
        </w:rPr>
        <w:t>、厨具</w:t>
      </w:r>
      <w:r>
        <w:rPr>
          <w:rFonts w:ascii="仿宋" w:eastAsia="仿宋" w:hAnsi="仿宋" w:hint="eastAsia"/>
          <w:sz w:val="32"/>
          <w:szCs w:val="32"/>
        </w:rPr>
        <w:t>等</w:t>
      </w:r>
      <w:r w:rsidR="00173EB4">
        <w:rPr>
          <w:rFonts w:ascii="仿宋" w:eastAsia="仿宋" w:hAnsi="仿宋" w:hint="eastAsia"/>
          <w:sz w:val="32"/>
          <w:szCs w:val="32"/>
        </w:rPr>
        <w:t>；</w:t>
      </w:r>
    </w:p>
    <w:p w:rsidR="00AE3090" w:rsidRDefault="00AE3090" w:rsidP="0037185C">
      <w:pPr>
        <w:ind w:firstLineChars="200" w:firstLine="640"/>
        <w:rPr>
          <w:rFonts w:ascii="仿宋" w:eastAsia="仿宋" w:hAnsi="仿宋"/>
          <w:sz w:val="32"/>
          <w:szCs w:val="32"/>
        </w:rPr>
      </w:pPr>
      <w:r>
        <w:rPr>
          <w:rFonts w:ascii="仿宋" w:eastAsia="仿宋" w:hAnsi="仿宋" w:hint="eastAsia"/>
          <w:sz w:val="32"/>
          <w:szCs w:val="32"/>
        </w:rPr>
        <w:t>电子产品：运动手环、按摩仪、耳机、电子相册等</w:t>
      </w:r>
      <w:r w:rsidR="00173EB4">
        <w:rPr>
          <w:rFonts w:ascii="仿宋" w:eastAsia="仿宋" w:hAnsi="仿宋" w:hint="eastAsia"/>
          <w:sz w:val="32"/>
          <w:szCs w:val="32"/>
        </w:rPr>
        <w:t>；</w:t>
      </w:r>
    </w:p>
    <w:p w:rsidR="00AE3090" w:rsidRDefault="00AE3090" w:rsidP="0037185C">
      <w:pPr>
        <w:ind w:firstLineChars="200" w:firstLine="640"/>
        <w:rPr>
          <w:rFonts w:ascii="仿宋" w:eastAsia="仿宋" w:hAnsi="仿宋"/>
          <w:sz w:val="32"/>
          <w:szCs w:val="32"/>
        </w:rPr>
      </w:pPr>
      <w:r>
        <w:rPr>
          <w:rFonts w:ascii="仿宋" w:eastAsia="仿宋" w:hAnsi="仿宋" w:hint="eastAsia"/>
          <w:sz w:val="32"/>
          <w:szCs w:val="32"/>
        </w:rPr>
        <w:t>小家电：养生壶、热水壶、</w:t>
      </w:r>
      <w:r w:rsidR="00173EB4">
        <w:rPr>
          <w:rFonts w:ascii="仿宋" w:eastAsia="仿宋" w:hAnsi="仿宋" w:hint="eastAsia"/>
          <w:sz w:val="32"/>
          <w:szCs w:val="32"/>
        </w:rPr>
        <w:t>电动牙刷等；</w:t>
      </w:r>
    </w:p>
    <w:p w:rsidR="00AE3090" w:rsidRDefault="00AE3090" w:rsidP="0037185C">
      <w:pPr>
        <w:ind w:firstLineChars="200" w:firstLine="640"/>
        <w:rPr>
          <w:rFonts w:ascii="仿宋" w:eastAsia="仿宋" w:hAnsi="仿宋"/>
          <w:sz w:val="32"/>
          <w:szCs w:val="32"/>
        </w:rPr>
      </w:pPr>
      <w:r>
        <w:rPr>
          <w:rFonts w:ascii="仿宋" w:eastAsia="仿宋" w:hAnsi="仿宋" w:hint="eastAsia"/>
          <w:sz w:val="32"/>
          <w:szCs w:val="32"/>
        </w:rPr>
        <w:t>食品：月饼、棕子、茶叶等</w:t>
      </w:r>
      <w:r w:rsidR="00173EB4">
        <w:rPr>
          <w:rFonts w:ascii="仿宋" w:eastAsia="仿宋" w:hAnsi="仿宋" w:hint="eastAsia"/>
          <w:sz w:val="32"/>
          <w:szCs w:val="32"/>
        </w:rPr>
        <w:t>。</w:t>
      </w:r>
    </w:p>
    <w:p w:rsidR="00CB5DD4" w:rsidRPr="00CB5DD4" w:rsidRDefault="00CB5DD4" w:rsidP="0037185C">
      <w:pPr>
        <w:ind w:firstLineChars="200" w:firstLine="640"/>
        <w:rPr>
          <w:rFonts w:ascii="仿宋" w:eastAsia="仿宋" w:hAnsi="仿宋"/>
          <w:sz w:val="32"/>
          <w:szCs w:val="32"/>
        </w:rPr>
      </w:pPr>
      <w:r>
        <w:rPr>
          <w:rFonts w:ascii="仿宋" w:eastAsia="仿宋" w:hAnsi="仿宋" w:hint="eastAsia"/>
          <w:sz w:val="32"/>
          <w:szCs w:val="32"/>
        </w:rPr>
        <w:t>宣传设计服务：印制宣传单、宣传手册、条幅等。</w:t>
      </w:r>
    </w:p>
    <w:p w:rsidR="00134F64" w:rsidRPr="006101B6" w:rsidRDefault="00134F64" w:rsidP="00134F64">
      <w:pPr>
        <w:ind w:firstLineChars="227" w:firstLine="726"/>
        <w:rPr>
          <w:rFonts w:ascii="黑体" w:eastAsia="黑体" w:hAnsi="黑体"/>
          <w:sz w:val="32"/>
          <w:szCs w:val="32"/>
        </w:rPr>
      </w:pPr>
      <w:r w:rsidRPr="006101B6">
        <w:rPr>
          <w:rFonts w:ascii="黑体" w:eastAsia="黑体" w:hAnsi="黑体" w:hint="eastAsia"/>
          <w:sz w:val="32"/>
          <w:szCs w:val="32"/>
        </w:rPr>
        <w:t>二、潜在供应商招募条件</w:t>
      </w:r>
    </w:p>
    <w:tbl>
      <w:tblPr>
        <w:tblW w:w="8515" w:type="dxa"/>
        <w:jc w:val="center"/>
        <w:tblLook w:val="04A0"/>
      </w:tblPr>
      <w:tblGrid>
        <w:gridCol w:w="1679"/>
        <w:gridCol w:w="6836"/>
      </w:tblGrid>
      <w:tr w:rsidR="00134F64" w:rsidRPr="006101B6" w:rsidTr="0037185C">
        <w:trPr>
          <w:trHeight w:val="576"/>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64" w:rsidRPr="006101B6" w:rsidRDefault="00134F64" w:rsidP="0037185C">
            <w:pPr>
              <w:widowControl/>
              <w:jc w:val="center"/>
              <w:rPr>
                <w:rFonts w:ascii="宋体" w:hAnsi="宋体" w:cs="宋体"/>
                <w:b/>
                <w:color w:val="000000"/>
                <w:kern w:val="0"/>
                <w:sz w:val="22"/>
              </w:rPr>
            </w:pPr>
            <w:r w:rsidRPr="006101B6">
              <w:rPr>
                <w:rFonts w:ascii="宋体" w:hAnsi="宋体" w:cs="宋体" w:hint="eastAsia"/>
                <w:b/>
                <w:color w:val="000000"/>
                <w:kern w:val="0"/>
                <w:sz w:val="22"/>
              </w:rPr>
              <w:t>准入资质大类</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134F64" w:rsidRPr="006101B6" w:rsidRDefault="00134F64" w:rsidP="0037185C">
            <w:pPr>
              <w:widowControl/>
              <w:jc w:val="center"/>
              <w:rPr>
                <w:rFonts w:ascii="宋体" w:hAnsi="宋体" w:cs="宋体"/>
                <w:b/>
                <w:color w:val="000000"/>
                <w:kern w:val="0"/>
                <w:sz w:val="22"/>
              </w:rPr>
            </w:pPr>
            <w:r w:rsidRPr="006101B6">
              <w:rPr>
                <w:rFonts w:ascii="宋体" w:hAnsi="宋体" w:cs="宋体" w:hint="eastAsia"/>
                <w:b/>
                <w:color w:val="000000"/>
                <w:kern w:val="0"/>
                <w:sz w:val="22"/>
              </w:rPr>
              <w:t>准入资质具体内容</w:t>
            </w:r>
          </w:p>
        </w:tc>
      </w:tr>
      <w:tr w:rsidR="00134F64" w:rsidRPr="006101B6" w:rsidTr="0037185C">
        <w:trPr>
          <w:trHeight w:val="312"/>
          <w:jc w:val="center"/>
        </w:trPr>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134F64" w:rsidRPr="006101B6" w:rsidRDefault="00134F64" w:rsidP="0037185C">
            <w:pPr>
              <w:widowControl/>
              <w:jc w:val="left"/>
              <w:rPr>
                <w:rFonts w:ascii="宋体" w:hAnsi="宋体" w:cs="宋体"/>
                <w:color w:val="000000"/>
                <w:kern w:val="0"/>
                <w:sz w:val="22"/>
              </w:rPr>
            </w:pPr>
            <w:r w:rsidRPr="006101B6">
              <w:rPr>
                <w:rFonts w:ascii="宋体" w:hAnsi="宋体" w:cs="宋体" w:hint="eastAsia"/>
                <w:color w:val="000000"/>
                <w:kern w:val="0"/>
                <w:sz w:val="22"/>
              </w:rPr>
              <w:t>一、合法性及诚信要求</w:t>
            </w:r>
          </w:p>
        </w:tc>
        <w:tc>
          <w:tcPr>
            <w:tcW w:w="6836" w:type="dxa"/>
            <w:tcBorders>
              <w:top w:val="nil"/>
              <w:left w:val="nil"/>
              <w:bottom w:val="single" w:sz="4" w:space="0" w:color="auto"/>
              <w:right w:val="single" w:sz="4" w:space="0" w:color="auto"/>
            </w:tcBorders>
            <w:shd w:val="clear" w:color="auto" w:fill="auto"/>
            <w:vAlign w:val="center"/>
            <w:hideMark/>
          </w:tcPr>
          <w:p w:rsidR="00134F64" w:rsidRPr="006101B6" w:rsidRDefault="00134F64" w:rsidP="0037185C">
            <w:pPr>
              <w:widowControl/>
              <w:jc w:val="left"/>
              <w:rPr>
                <w:rFonts w:ascii="宋体" w:hAnsi="宋体" w:cs="宋体"/>
                <w:color w:val="000000"/>
                <w:kern w:val="0"/>
                <w:sz w:val="22"/>
              </w:rPr>
            </w:pPr>
            <w:r w:rsidRPr="006101B6">
              <w:rPr>
                <w:rFonts w:ascii="宋体" w:hAnsi="宋体" w:cs="宋体" w:hint="eastAsia"/>
                <w:color w:val="000000"/>
                <w:kern w:val="0"/>
                <w:sz w:val="22"/>
              </w:rPr>
              <w:t>1.具有独立承担民事责任能力的法人。</w:t>
            </w:r>
          </w:p>
        </w:tc>
      </w:tr>
      <w:tr w:rsidR="00134F64" w:rsidRPr="006101B6" w:rsidTr="00076EEE">
        <w:trPr>
          <w:trHeight w:val="754"/>
          <w:jc w:val="center"/>
        </w:trPr>
        <w:tc>
          <w:tcPr>
            <w:tcW w:w="1679" w:type="dxa"/>
            <w:vMerge/>
            <w:tcBorders>
              <w:top w:val="nil"/>
              <w:left w:val="single" w:sz="4" w:space="0" w:color="auto"/>
              <w:bottom w:val="single" w:sz="4" w:space="0" w:color="auto"/>
              <w:right w:val="single" w:sz="4" w:space="0" w:color="auto"/>
            </w:tcBorders>
            <w:vAlign w:val="center"/>
            <w:hideMark/>
          </w:tcPr>
          <w:p w:rsidR="00134F64" w:rsidRPr="006101B6" w:rsidRDefault="00134F64" w:rsidP="0037185C">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134F64" w:rsidRPr="006101B6" w:rsidRDefault="00134F64" w:rsidP="00CB5DD4">
            <w:pPr>
              <w:widowControl/>
              <w:jc w:val="left"/>
              <w:rPr>
                <w:rFonts w:ascii="宋体" w:hAnsi="宋体" w:cs="宋体"/>
                <w:color w:val="000000"/>
                <w:kern w:val="0"/>
                <w:sz w:val="22"/>
              </w:rPr>
            </w:pPr>
            <w:r w:rsidRPr="006101B6">
              <w:rPr>
                <w:rFonts w:ascii="宋体" w:hAnsi="宋体" w:cs="宋体" w:hint="eastAsia"/>
                <w:color w:val="000000"/>
                <w:kern w:val="0"/>
                <w:sz w:val="22"/>
              </w:rPr>
              <w:t>2.在最近</w:t>
            </w:r>
            <w:r w:rsidR="00CB5DD4">
              <w:rPr>
                <w:rFonts w:ascii="宋体" w:hAnsi="宋体" w:cs="宋体" w:hint="eastAsia"/>
                <w:color w:val="000000"/>
                <w:kern w:val="0"/>
                <w:sz w:val="22"/>
              </w:rPr>
              <w:t>一</w:t>
            </w:r>
            <w:r w:rsidRPr="006101B6">
              <w:rPr>
                <w:rFonts w:ascii="宋体" w:hAnsi="宋体" w:cs="宋体" w:hint="eastAsia"/>
                <w:color w:val="000000"/>
                <w:kern w:val="0"/>
                <w:sz w:val="22"/>
              </w:rPr>
              <w:t>年内的经营活动中没有行贿等重大违法记录。</w:t>
            </w:r>
          </w:p>
        </w:tc>
      </w:tr>
      <w:tr w:rsidR="00134F64" w:rsidRPr="006101B6" w:rsidTr="0037185C">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134F64" w:rsidRPr="006101B6" w:rsidRDefault="00134F64" w:rsidP="0037185C">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134F64" w:rsidRPr="006101B6" w:rsidRDefault="00134F64" w:rsidP="0037185C">
            <w:pPr>
              <w:widowControl/>
              <w:jc w:val="left"/>
              <w:rPr>
                <w:rFonts w:ascii="宋体" w:hAnsi="宋体" w:cs="宋体"/>
                <w:color w:val="000000"/>
                <w:kern w:val="0"/>
                <w:sz w:val="22"/>
              </w:rPr>
            </w:pPr>
            <w:r w:rsidRPr="006101B6">
              <w:rPr>
                <w:rFonts w:ascii="宋体" w:hAnsi="宋体" w:cs="宋体" w:hint="eastAsia"/>
                <w:color w:val="000000"/>
                <w:kern w:val="0"/>
                <w:sz w:val="22"/>
              </w:rPr>
              <w:t>3.在与锦州银行的项目合作过程中，没有重大合同违约、泄露锦州银行商业秘密或技术秘密等事件。</w:t>
            </w:r>
          </w:p>
        </w:tc>
      </w:tr>
      <w:tr w:rsidR="00134F64" w:rsidRPr="006101B6" w:rsidTr="0037185C">
        <w:trPr>
          <w:trHeight w:val="576"/>
          <w:jc w:val="center"/>
        </w:trPr>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134F64" w:rsidRPr="006101B6" w:rsidRDefault="00134F64" w:rsidP="0037185C">
            <w:pPr>
              <w:widowControl/>
              <w:jc w:val="left"/>
              <w:rPr>
                <w:rFonts w:ascii="宋体" w:hAnsi="宋体" w:cs="宋体"/>
                <w:color w:val="000000"/>
                <w:kern w:val="0"/>
                <w:sz w:val="22"/>
              </w:rPr>
            </w:pPr>
            <w:r w:rsidRPr="006101B6">
              <w:rPr>
                <w:rFonts w:ascii="宋体" w:hAnsi="宋体" w:cs="宋体" w:hint="eastAsia"/>
                <w:color w:val="000000"/>
                <w:kern w:val="0"/>
                <w:sz w:val="22"/>
              </w:rPr>
              <w:lastRenderedPageBreak/>
              <w:t>二、财务能力要求</w:t>
            </w:r>
          </w:p>
        </w:tc>
        <w:tc>
          <w:tcPr>
            <w:tcW w:w="6836" w:type="dxa"/>
            <w:tcBorders>
              <w:top w:val="nil"/>
              <w:left w:val="nil"/>
              <w:bottom w:val="single" w:sz="4" w:space="0" w:color="auto"/>
              <w:right w:val="single" w:sz="4" w:space="0" w:color="auto"/>
            </w:tcBorders>
            <w:shd w:val="clear" w:color="auto" w:fill="auto"/>
            <w:vAlign w:val="center"/>
            <w:hideMark/>
          </w:tcPr>
          <w:p w:rsidR="00134F64" w:rsidRPr="006101B6" w:rsidRDefault="00134F64" w:rsidP="00CB5DD4">
            <w:pPr>
              <w:widowControl/>
              <w:jc w:val="left"/>
              <w:rPr>
                <w:rFonts w:ascii="宋体" w:hAnsi="宋体" w:cs="宋体"/>
                <w:color w:val="000000"/>
                <w:kern w:val="0"/>
                <w:sz w:val="22"/>
              </w:rPr>
            </w:pPr>
            <w:r w:rsidRPr="006101B6">
              <w:rPr>
                <w:rFonts w:ascii="宋体" w:hAnsi="宋体" w:cs="宋体" w:hint="eastAsia"/>
                <w:color w:val="000000"/>
                <w:kern w:val="0"/>
                <w:sz w:val="22"/>
              </w:rPr>
              <w:t>1.具有足够的经济实力，</w:t>
            </w:r>
            <w:r w:rsidR="00CB5DD4">
              <w:rPr>
                <w:rFonts w:ascii="宋体" w:hAnsi="宋体" w:cs="宋体" w:hint="eastAsia"/>
                <w:color w:val="000000"/>
                <w:kern w:val="0"/>
                <w:sz w:val="22"/>
              </w:rPr>
              <w:t>2020年</w:t>
            </w:r>
            <w:r w:rsidRPr="006101B6">
              <w:rPr>
                <w:rFonts w:ascii="宋体" w:hAnsi="宋体" w:cs="宋体" w:hint="eastAsia"/>
                <w:color w:val="000000"/>
                <w:kern w:val="0"/>
                <w:sz w:val="22"/>
              </w:rPr>
              <w:t>利润表中的“净利润”不为负数。</w:t>
            </w:r>
          </w:p>
        </w:tc>
      </w:tr>
      <w:tr w:rsidR="00134F64" w:rsidRPr="006101B6" w:rsidTr="0037185C">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134F64" w:rsidRPr="006101B6" w:rsidRDefault="00134F64" w:rsidP="0037185C">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134F64" w:rsidRPr="006101B6" w:rsidRDefault="00134F64" w:rsidP="0037185C">
            <w:pPr>
              <w:widowControl/>
              <w:jc w:val="left"/>
              <w:rPr>
                <w:rFonts w:ascii="宋体" w:hAnsi="宋体" w:cs="宋体"/>
                <w:color w:val="000000"/>
                <w:kern w:val="0"/>
                <w:sz w:val="22"/>
              </w:rPr>
            </w:pPr>
            <w:r w:rsidRPr="006101B6">
              <w:rPr>
                <w:rFonts w:ascii="宋体" w:hAnsi="宋体" w:cs="宋体" w:hint="eastAsia"/>
                <w:color w:val="000000"/>
                <w:kern w:val="0"/>
                <w:sz w:val="22"/>
              </w:rPr>
              <w:t>2.有依法缴纳税收的良好记录，提供近一年内不少于3个月依法缴纳税收的证明。</w:t>
            </w:r>
          </w:p>
        </w:tc>
      </w:tr>
      <w:tr w:rsidR="00134F64" w:rsidRPr="006101B6" w:rsidTr="0037185C">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134F64" w:rsidRPr="006101B6" w:rsidRDefault="00134F64" w:rsidP="0037185C">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134F64" w:rsidRPr="006101B6" w:rsidRDefault="00134F64" w:rsidP="0037185C">
            <w:pPr>
              <w:widowControl/>
              <w:jc w:val="left"/>
              <w:rPr>
                <w:rFonts w:ascii="宋体" w:hAnsi="宋体" w:cs="宋体"/>
                <w:color w:val="000000"/>
                <w:kern w:val="0"/>
                <w:sz w:val="22"/>
              </w:rPr>
            </w:pPr>
            <w:r w:rsidRPr="006101B6">
              <w:rPr>
                <w:rFonts w:ascii="宋体" w:hAnsi="宋体" w:cs="宋体" w:hint="eastAsia"/>
                <w:color w:val="000000"/>
                <w:kern w:val="0"/>
                <w:sz w:val="22"/>
              </w:rPr>
              <w:t>3.有依法缴纳社会保障资金的良好记录，提供近一年内不少于3个月依法缴纳社会保险的证明。</w:t>
            </w:r>
          </w:p>
        </w:tc>
      </w:tr>
      <w:tr w:rsidR="00134F64" w:rsidRPr="006101B6" w:rsidTr="0037185C">
        <w:trPr>
          <w:trHeight w:val="312"/>
          <w:jc w:val="center"/>
        </w:trPr>
        <w:tc>
          <w:tcPr>
            <w:tcW w:w="1679" w:type="dxa"/>
            <w:vMerge w:val="restart"/>
            <w:tcBorders>
              <w:top w:val="nil"/>
              <w:left w:val="single" w:sz="4" w:space="0" w:color="auto"/>
              <w:right w:val="single" w:sz="4" w:space="0" w:color="auto"/>
            </w:tcBorders>
            <w:shd w:val="clear" w:color="auto" w:fill="auto"/>
            <w:vAlign w:val="center"/>
            <w:hideMark/>
          </w:tcPr>
          <w:p w:rsidR="00134F64" w:rsidRPr="006101B6" w:rsidRDefault="00134F64" w:rsidP="0037185C">
            <w:pPr>
              <w:widowControl/>
              <w:jc w:val="left"/>
              <w:rPr>
                <w:rFonts w:ascii="宋体" w:hAnsi="宋体" w:cs="宋体"/>
                <w:color w:val="000000"/>
                <w:kern w:val="0"/>
                <w:sz w:val="22"/>
              </w:rPr>
            </w:pPr>
            <w:r w:rsidRPr="006101B6">
              <w:rPr>
                <w:rFonts w:ascii="宋体" w:hAnsi="宋体" w:cs="宋体" w:hint="eastAsia"/>
                <w:color w:val="000000"/>
                <w:kern w:val="0"/>
                <w:sz w:val="22"/>
              </w:rPr>
              <w:t>三、其他要求</w:t>
            </w:r>
          </w:p>
        </w:tc>
        <w:tc>
          <w:tcPr>
            <w:tcW w:w="6836" w:type="dxa"/>
            <w:tcBorders>
              <w:top w:val="nil"/>
              <w:left w:val="nil"/>
              <w:bottom w:val="single" w:sz="4" w:space="0" w:color="auto"/>
              <w:right w:val="single" w:sz="4" w:space="0" w:color="auto"/>
            </w:tcBorders>
            <w:shd w:val="clear" w:color="auto" w:fill="auto"/>
            <w:vAlign w:val="center"/>
            <w:hideMark/>
          </w:tcPr>
          <w:p w:rsidR="00134F64" w:rsidRPr="006101B6" w:rsidRDefault="00134F64" w:rsidP="0037185C">
            <w:pPr>
              <w:widowControl/>
              <w:jc w:val="left"/>
              <w:rPr>
                <w:rFonts w:ascii="宋体" w:hAnsi="宋体" w:cs="宋体"/>
                <w:color w:val="000000"/>
                <w:kern w:val="0"/>
                <w:sz w:val="22"/>
              </w:rPr>
            </w:pPr>
            <w:r w:rsidRPr="006101B6">
              <w:rPr>
                <w:rFonts w:ascii="宋体" w:hAnsi="宋体" w:cs="宋体" w:hint="eastAsia"/>
                <w:color w:val="000000"/>
                <w:kern w:val="0"/>
                <w:sz w:val="22"/>
              </w:rPr>
              <w:t>1.供应商能够开具增值税专用发票。</w:t>
            </w:r>
          </w:p>
        </w:tc>
      </w:tr>
      <w:tr w:rsidR="00CB5DD4" w:rsidRPr="006101B6" w:rsidTr="0037185C">
        <w:trPr>
          <w:trHeight w:val="565"/>
          <w:jc w:val="center"/>
        </w:trPr>
        <w:tc>
          <w:tcPr>
            <w:tcW w:w="1679" w:type="dxa"/>
            <w:vMerge/>
            <w:tcBorders>
              <w:left w:val="single" w:sz="4" w:space="0" w:color="auto"/>
              <w:bottom w:val="single" w:sz="4" w:space="0" w:color="auto"/>
              <w:right w:val="single" w:sz="4" w:space="0" w:color="auto"/>
            </w:tcBorders>
            <w:vAlign w:val="center"/>
          </w:tcPr>
          <w:p w:rsidR="00CB5DD4" w:rsidRPr="006101B6" w:rsidRDefault="00CB5DD4" w:rsidP="0037185C">
            <w:pPr>
              <w:widowControl/>
              <w:jc w:val="left"/>
              <w:rPr>
                <w:rFonts w:ascii="宋体" w:hAnsi="宋体" w:cs="宋体"/>
                <w:color w:val="000000"/>
                <w:kern w:val="0"/>
                <w:sz w:val="22"/>
              </w:rPr>
            </w:pPr>
          </w:p>
        </w:tc>
        <w:tc>
          <w:tcPr>
            <w:tcW w:w="6836" w:type="dxa"/>
            <w:tcBorders>
              <w:top w:val="single" w:sz="4" w:space="0" w:color="auto"/>
              <w:left w:val="nil"/>
              <w:bottom w:val="single" w:sz="4" w:space="0" w:color="auto"/>
              <w:right w:val="single" w:sz="4" w:space="0" w:color="auto"/>
            </w:tcBorders>
            <w:shd w:val="clear" w:color="auto" w:fill="auto"/>
            <w:vAlign w:val="center"/>
          </w:tcPr>
          <w:p w:rsidR="00CB5DD4" w:rsidRPr="00CB5DD4" w:rsidRDefault="00CB5DD4" w:rsidP="00EF43EF">
            <w:pPr>
              <w:widowControl/>
              <w:jc w:val="left"/>
              <w:rPr>
                <w:rFonts w:ascii="宋体" w:hAnsi="宋体" w:cs="宋体"/>
                <w:color w:val="000000"/>
                <w:kern w:val="0"/>
                <w:sz w:val="22"/>
              </w:rPr>
            </w:pPr>
            <w:r w:rsidRPr="006101B6">
              <w:rPr>
                <w:rFonts w:ascii="宋体" w:hAnsi="宋体" w:cs="宋体" w:hint="eastAsia"/>
                <w:color w:val="10000A"/>
                <w:kern w:val="0"/>
                <w:sz w:val="22"/>
              </w:rPr>
              <w:t>2.供应商案例要求：</w:t>
            </w:r>
            <w:r w:rsidRPr="006101B6">
              <w:rPr>
                <w:rFonts w:ascii="宋体" w:hAnsi="宋体" w:cs="宋体" w:hint="eastAsia"/>
                <w:color w:val="000000"/>
                <w:kern w:val="0"/>
                <w:sz w:val="22"/>
              </w:rPr>
              <w:t>供应商具有</w:t>
            </w:r>
            <w:r>
              <w:rPr>
                <w:rFonts w:ascii="宋体" w:hAnsi="宋体" w:cs="宋体" w:hint="eastAsia"/>
                <w:color w:val="000000"/>
                <w:kern w:val="0"/>
                <w:sz w:val="22"/>
              </w:rPr>
              <w:t>为银行同业提供供货的</w:t>
            </w:r>
            <w:r w:rsidRPr="006101B6">
              <w:rPr>
                <w:rFonts w:ascii="宋体" w:hAnsi="宋体" w:cs="宋体" w:hint="eastAsia"/>
                <w:color w:val="000000"/>
                <w:kern w:val="0"/>
                <w:sz w:val="22"/>
              </w:rPr>
              <w:t>成熟应用案例；</w:t>
            </w:r>
          </w:p>
        </w:tc>
      </w:tr>
    </w:tbl>
    <w:p w:rsidR="00134F64" w:rsidRPr="006101B6" w:rsidRDefault="00134F64" w:rsidP="00134F64">
      <w:pPr>
        <w:ind w:firstLineChars="200" w:firstLine="640"/>
        <w:rPr>
          <w:rFonts w:ascii="黑体" w:eastAsia="黑体" w:hAnsi="黑体"/>
          <w:sz w:val="32"/>
          <w:szCs w:val="32"/>
        </w:rPr>
      </w:pPr>
      <w:r w:rsidRPr="006101B6">
        <w:rPr>
          <w:rFonts w:ascii="黑体" w:eastAsia="黑体" w:hAnsi="黑体" w:hint="eastAsia"/>
          <w:sz w:val="32"/>
          <w:szCs w:val="32"/>
        </w:rPr>
        <w:t>三、供应商报名要求</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供应</w:t>
      </w:r>
      <w:proofErr w:type="gramStart"/>
      <w:r w:rsidRPr="006101B6">
        <w:rPr>
          <w:rFonts w:ascii="仿宋" w:eastAsia="仿宋" w:hAnsi="仿宋" w:hint="eastAsia"/>
          <w:sz w:val="32"/>
          <w:szCs w:val="32"/>
        </w:rPr>
        <w:t>商报名需提供</w:t>
      </w:r>
      <w:proofErr w:type="gramEnd"/>
      <w:r w:rsidRPr="006101B6">
        <w:rPr>
          <w:rFonts w:ascii="仿宋" w:eastAsia="仿宋" w:hAnsi="仿宋" w:hint="eastAsia"/>
          <w:sz w:val="32"/>
          <w:szCs w:val="32"/>
        </w:rPr>
        <w:t>以下两类材料：</w:t>
      </w:r>
    </w:p>
    <w:p w:rsidR="00134F64" w:rsidRPr="006101B6" w:rsidRDefault="00134F64" w:rsidP="00134F64">
      <w:pPr>
        <w:ind w:firstLineChars="200" w:firstLine="643"/>
        <w:rPr>
          <w:rFonts w:ascii="仿宋" w:eastAsia="仿宋" w:hAnsi="仿宋"/>
          <w:b/>
          <w:sz w:val="32"/>
          <w:szCs w:val="32"/>
        </w:rPr>
      </w:pPr>
      <w:r w:rsidRPr="006101B6">
        <w:rPr>
          <w:rFonts w:ascii="仿宋" w:eastAsia="仿宋" w:hAnsi="仿宋" w:hint="eastAsia"/>
          <w:b/>
          <w:sz w:val="32"/>
          <w:szCs w:val="32"/>
        </w:rPr>
        <w:t>材料</w:t>
      </w:r>
      <w:proofErr w:type="gramStart"/>
      <w:r w:rsidRPr="006101B6">
        <w:rPr>
          <w:rFonts w:ascii="仿宋" w:eastAsia="仿宋" w:hAnsi="仿宋" w:hint="eastAsia"/>
          <w:b/>
          <w:sz w:val="32"/>
          <w:szCs w:val="32"/>
        </w:rPr>
        <w:t>一</w:t>
      </w:r>
      <w:proofErr w:type="gramEnd"/>
      <w:r w:rsidRPr="006101B6">
        <w:rPr>
          <w:rFonts w:ascii="仿宋" w:eastAsia="仿宋" w:hAnsi="仿宋" w:hint="eastAsia"/>
          <w:b/>
          <w:sz w:val="32"/>
          <w:szCs w:val="32"/>
        </w:rPr>
        <w:t>：《供应商公开招募条件应答表》（加盖公司公章），样式见附件1。</w:t>
      </w:r>
    </w:p>
    <w:p w:rsidR="00134F64" w:rsidRPr="006101B6" w:rsidRDefault="00134F64" w:rsidP="00134F64">
      <w:pPr>
        <w:ind w:firstLineChars="200" w:firstLine="643"/>
        <w:rPr>
          <w:rFonts w:ascii="仿宋" w:eastAsia="仿宋" w:hAnsi="仿宋"/>
          <w:b/>
          <w:sz w:val="32"/>
          <w:szCs w:val="32"/>
        </w:rPr>
      </w:pPr>
      <w:r w:rsidRPr="006101B6">
        <w:rPr>
          <w:rFonts w:ascii="仿宋" w:eastAsia="仿宋" w:hAnsi="仿宋" w:hint="eastAsia"/>
          <w:b/>
          <w:sz w:val="32"/>
          <w:szCs w:val="32"/>
        </w:rPr>
        <w:t>材料二：公司其他资料（整合成1个PDF格式文件，</w:t>
      </w:r>
      <w:r w:rsidRPr="006101B6">
        <w:rPr>
          <w:rFonts w:ascii="仿宋" w:eastAsia="仿宋" w:hAnsi="仿宋"/>
          <w:b/>
          <w:bCs/>
          <w:sz w:val="32"/>
          <w:szCs w:val="32"/>
        </w:rPr>
        <w:t>请按如下顺序</w:t>
      </w:r>
      <w:r w:rsidRPr="006101B6">
        <w:rPr>
          <w:rFonts w:ascii="仿宋" w:eastAsia="仿宋" w:hAnsi="仿宋" w:hint="eastAsia"/>
          <w:b/>
          <w:bCs/>
          <w:sz w:val="32"/>
          <w:szCs w:val="32"/>
        </w:rPr>
        <w:t>提供</w:t>
      </w:r>
      <w:r w:rsidRPr="006101B6">
        <w:rPr>
          <w:rFonts w:ascii="仿宋" w:eastAsia="仿宋" w:hAnsi="仿宋" w:hint="eastAsia"/>
          <w:b/>
          <w:sz w:val="32"/>
          <w:szCs w:val="32"/>
        </w:rPr>
        <w:t>），包括：</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 xml:space="preserve">1.公司简介； </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2.企业营业执照、组织机构代码证、税务登记证。如已更换三证合一的营业执照，则无须提供组织机构代码证和税务登记证复印件；</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3</w:t>
      </w:r>
      <w:r w:rsidRPr="006101B6">
        <w:rPr>
          <w:rFonts w:ascii="仿宋" w:eastAsia="仿宋" w:hAnsi="仿宋"/>
          <w:sz w:val="32"/>
          <w:szCs w:val="32"/>
        </w:rPr>
        <w:t>.</w:t>
      </w:r>
      <w:r w:rsidRPr="006101B6">
        <w:rPr>
          <w:rFonts w:ascii="仿宋" w:eastAsia="仿宋" w:hAnsi="仿宋" w:hint="eastAsia"/>
          <w:sz w:val="32"/>
          <w:szCs w:val="32"/>
        </w:rPr>
        <w:t>能够证明公司税务身份（增值税一般纳税人或小规模纳税人）的相关材料，如：“资格认定”栏内盖有“增值税一般纳税人”戳记的税务登记证副本，或者加盖税务机关公章的《增值税一般纳税人资格登记表》、《增值税一般纳税人申请认定表》、增值税一般纳税人税务证书、税务网站纳税身份信息截图等。</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4.《供应商公开招募条件应答表》中各项要求相关证明材料，</w:t>
      </w:r>
      <w:r w:rsidRPr="006101B6">
        <w:rPr>
          <w:rFonts w:ascii="仿宋" w:eastAsia="仿宋" w:hAnsi="仿宋"/>
          <w:sz w:val="32"/>
          <w:szCs w:val="32"/>
        </w:rPr>
        <w:t>包括但不仅限于：</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lastRenderedPageBreak/>
        <w:t>4.1</w:t>
      </w:r>
      <w:r w:rsidR="00CB5DD4">
        <w:rPr>
          <w:rFonts w:ascii="仿宋" w:eastAsia="仿宋" w:hAnsi="仿宋" w:hint="eastAsia"/>
          <w:sz w:val="32"/>
          <w:szCs w:val="32"/>
        </w:rPr>
        <w:t xml:space="preserve"> 2020</w:t>
      </w:r>
      <w:r w:rsidRPr="006101B6">
        <w:rPr>
          <w:rFonts w:ascii="仿宋" w:eastAsia="仿宋" w:hAnsi="仿宋" w:hint="eastAsia"/>
          <w:sz w:val="32"/>
          <w:szCs w:val="32"/>
        </w:rPr>
        <w:t>年</w:t>
      </w:r>
      <w:r w:rsidRPr="006101B6">
        <w:rPr>
          <w:rFonts w:ascii="仿宋" w:eastAsia="仿宋" w:hAnsi="仿宋"/>
          <w:sz w:val="32"/>
          <w:szCs w:val="32"/>
        </w:rPr>
        <w:t>的财务报告（资产负债</w:t>
      </w:r>
      <w:r w:rsidRPr="006101B6">
        <w:rPr>
          <w:rFonts w:ascii="仿宋" w:eastAsia="仿宋" w:hAnsi="仿宋" w:hint="eastAsia"/>
          <w:sz w:val="32"/>
          <w:szCs w:val="32"/>
        </w:rPr>
        <w:t>表</w:t>
      </w:r>
      <w:r w:rsidRPr="006101B6">
        <w:rPr>
          <w:rFonts w:ascii="仿宋" w:eastAsia="仿宋" w:hAnsi="仿宋"/>
          <w:sz w:val="32"/>
          <w:szCs w:val="32"/>
        </w:rPr>
        <w:t>、</w:t>
      </w:r>
      <w:r w:rsidRPr="006101B6">
        <w:rPr>
          <w:rFonts w:ascii="仿宋" w:eastAsia="仿宋" w:hAnsi="仿宋" w:hint="eastAsia"/>
          <w:sz w:val="32"/>
          <w:szCs w:val="32"/>
        </w:rPr>
        <w:t>利润</w:t>
      </w:r>
      <w:r w:rsidRPr="006101B6">
        <w:rPr>
          <w:rFonts w:ascii="仿宋" w:eastAsia="仿宋" w:hAnsi="仿宋"/>
          <w:sz w:val="32"/>
          <w:szCs w:val="32"/>
        </w:rPr>
        <w:t>表、现金流量表）</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4</w:t>
      </w:r>
      <w:r w:rsidRPr="006101B6">
        <w:rPr>
          <w:rFonts w:ascii="仿宋" w:eastAsia="仿宋" w:hAnsi="仿宋"/>
          <w:sz w:val="32"/>
          <w:szCs w:val="32"/>
        </w:rPr>
        <w:t xml:space="preserve">.2 </w:t>
      </w:r>
      <w:r w:rsidRPr="006101B6">
        <w:rPr>
          <w:rFonts w:ascii="仿宋" w:eastAsia="仿宋" w:hAnsi="仿宋" w:hint="eastAsia"/>
          <w:sz w:val="32"/>
          <w:szCs w:val="32"/>
        </w:rPr>
        <w:t>近一年内不少于3个月的依法缴纳税收的证明</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4.3 近一年内不少于3个月的依法缴纳社会保险的证明</w:t>
      </w:r>
    </w:p>
    <w:p w:rsidR="00134F64" w:rsidRPr="006101B6" w:rsidRDefault="00134F64" w:rsidP="00134F64">
      <w:pPr>
        <w:ind w:firstLineChars="200" w:firstLine="640"/>
        <w:rPr>
          <w:rFonts w:ascii="仿宋" w:eastAsia="仿宋" w:hAnsi="仿宋" w:cs="宋体"/>
          <w:color w:val="10000A"/>
          <w:kern w:val="0"/>
          <w:sz w:val="32"/>
          <w:szCs w:val="32"/>
        </w:rPr>
      </w:pPr>
      <w:r w:rsidRPr="006101B6">
        <w:rPr>
          <w:rFonts w:ascii="仿宋" w:eastAsia="仿宋" w:hAnsi="仿宋" w:hint="eastAsia"/>
          <w:sz w:val="32"/>
          <w:szCs w:val="32"/>
        </w:rPr>
        <w:t>4.4 成功</w:t>
      </w:r>
      <w:r w:rsidRPr="006101B6">
        <w:rPr>
          <w:rFonts w:ascii="仿宋" w:eastAsia="仿宋" w:hAnsi="仿宋" w:cs="宋体" w:hint="eastAsia"/>
          <w:color w:val="10000A"/>
          <w:kern w:val="0"/>
          <w:sz w:val="32"/>
          <w:szCs w:val="32"/>
        </w:rPr>
        <w:t>项目实施经验案例证明，须提供合同原件扫描页。</w:t>
      </w:r>
    </w:p>
    <w:p w:rsidR="00134F64" w:rsidRPr="006101B6" w:rsidRDefault="00134F64" w:rsidP="00134F64">
      <w:pPr>
        <w:ind w:firstLineChars="200" w:firstLine="640"/>
        <w:rPr>
          <w:rFonts w:ascii="仿宋" w:eastAsia="仿宋" w:hAnsi="仿宋" w:cs="仿宋_GB2312"/>
          <w:bCs/>
          <w:color w:val="000000"/>
          <w:kern w:val="0"/>
          <w:sz w:val="32"/>
          <w:szCs w:val="32"/>
        </w:rPr>
      </w:pPr>
      <w:r w:rsidRPr="006101B6">
        <w:rPr>
          <w:rFonts w:ascii="仿宋" w:eastAsia="仿宋" w:hAnsi="仿宋" w:hint="eastAsia"/>
          <w:sz w:val="32"/>
          <w:szCs w:val="32"/>
        </w:rPr>
        <w:t xml:space="preserve">4.5 </w:t>
      </w:r>
      <w:r w:rsidRPr="006101B6">
        <w:rPr>
          <w:rFonts w:ascii="仿宋" w:eastAsia="仿宋" w:hAnsi="仿宋" w:cs="仿宋_GB2312" w:hint="eastAsia"/>
          <w:bCs/>
          <w:color w:val="000000"/>
          <w:kern w:val="0"/>
          <w:sz w:val="32"/>
          <w:szCs w:val="32"/>
        </w:rPr>
        <w:t>供应</w:t>
      </w:r>
      <w:proofErr w:type="gramStart"/>
      <w:r w:rsidRPr="006101B6">
        <w:rPr>
          <w:rFonts w:ascii="仿宋" w:eastAsia="仿宋" w:hAnsi="仿宋" w:cs="仿宋_GB2312" w:hint="eastAsia"/>
          <w:bCs/>
          <w:color w:val="000000"/>
          <w:kern w:val="0"/>
          <w:sz w:val="32"/>
          <w:szCs w:val="32"/>
        </w:rPr>
        <w:t>商其他</w:t>
      </w:r>
      <w:proofErr w:type="gramEnd"/>
      <w:r w:rsidRPr="006101B6">
        <w:rPr>
          <w:rFonts w:ascii="仿宋" w:eastAsia="仿宋" w:hAnsi="仿宋" w:cs="仿宋_GB2312" w:hint="eastAsia"/>
          <w:bCs/>
          <w:color w:val="000000"/>
          <w:kern w:val="0"/>
          <w:sz w:val="32"/>
          <w:szCs w:val="32"/>
        </w:rPr>
        <w:t>信息及证明材料（若有）（说明：可提供认为能够证明自身实力、产品和服务质量等信息，非必须提供。）</w:t>
      </w:r>
    </w:p>
    <w:p w:rsidR="00134F64" w:rsidRPr="006101B6" w:rsidRDefault="00134F64" w:rsidP="00134F64">
      <w:pPr>
        <w:ind w:firstLineChars="200" w:firstLine="640"/>
        <w:rPr>
          <w:rFonts w:ascii="黑体" w:eastAsia="黑体" w:hAnsi="黑体"/>
          <w:sz w:val="32"/>
          <w:szCs w:val="32"/>
        </w:rPr>
      </w:pPr>
      <w:r w:rsidRPr="006101B6">
        <w:rPr>
          <w:rFonts w:ascii="黑体" w:eastAsia="黑体" w:hAnsi="黑体" w:hint="eastAsia"/>
          <w:sz w:val="32"/>
          <w:szCs w:val="32"/>
        </w:rPr>
        <w:t>四、报名和资料提交方式</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本次报名材料只接受电子邮件方式提交，邮件附件大小请控制在20M以内，可多个邮件发送。</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邮件标题格式为：“[公开招募报名]公告名称-报名标的-公司名称-邮件编号”（例：[公开招募报名]锦州银行</w:t>
      </w:r>
      <w:r w:rsidR="00E274E1">
        <w:rPr>
          <w:rFonts w:ascii="仿宋" w:eastAsia="仿宋" w:hAnsi="仿宋" w:hint="eastAsia"/>
          <w:sz w:val="32"/>
          <w:szCs w:val="32"/>
        </w:rPr>
        <w:t>北京分行</w:t>
      </w:r>
      <w:r w:rsidRPr="006101B6">
        <w:rPr>
          <w:rFonts w:ascii="仿宋" w:eastAsia="仿宋" w:hAnsi="仿宋"/>
          <w:sz w:val="32"/>
          <w:szCs w:val="32"/>
        </w:rPr>
        <w:t>XXX</w:t>
      </w:r>
      <w:r w:rsidRPr="006101B6">
        <w:rPr>
          <w:rFonts w:ascii="仿宋" w:eastAsia="仿宋" w:hAnsi="仿宋" w:hint="eastAsia"/>
          <w:sz w:val="32"/>
          <w:szCs w:val="32"/>
        </w:rPr>
        <w:t>潜在供应商招募公告-XX</w:t>
      </w:r>
      <w:r w:rsidRPr="006101B6">
        <w:rPr>
          <w:rFonts w:ascii="仿宋" w:eastAsia="仿宋" w:hAnsi="仿宋"/>
          <w:sz w:val="32"/>
          <w:szCs w:val="32"/>
        </w:rPr>
        <w:t>X</w:t>
      </w:r>
      <w:r w:rsidRPr="006101B6">
        <w:rPr>
          <w:rFonts w:ascii="仿宋" w:eastAsia="仿宋" w:hAnsi="仿宋" w:hint="eastAsia"/>
          <w:sz w:val="32"/>
          <w:szCs w:val="32"/>
        </w:rPr>
        <w:t>公司-第X</w:t>
      </w:r>
      <w:proofErr w:type="gramStart"/>
      <w:r w:rsidRPr="006101B6">
        <w:rPr>
          <w:rFonts w:ascii="仿宋" w:eastAsia="仿宋" w:hAnsi="仿宋" w:hint="eastAsia"/>
          <w:sz w:val="32"/>
          <w:szCs w:val="32"/>
        </w:rPr>
        <w:t>封共</w:t>
      </w:r>
      <w:proofErr w:type="gramEnd"/>
      <w:r w:rsidRPr="006101B6">
        <w:rPr>
          <w:rFonts w:ascii="仿宋" w:eastAsia="仿宋" w:hAnsi="仿宋" w:hint="eastAsia"/>
          <w:sz w:val="32"/>
          <w:szCs w:val="32"/>
        </w:rPr>
        <w:t>X封）</w:t>
      </w:r>
    </w:p>
    <w:p w:rsidR="00134F64" w:rsidRPr="006101B6" w:rsidRDefault="00134F64" w:rsidP="00134F64">
      <w:pPr>
        <w:ind w:firstLineChars="200" w:firstLine="640"/>
        <w:rPr>
          <w:rFonts w:ascii="黑体" w:eastAsia="黑体" w:hAnsi="黑体"/>
          <w:sz w:val="32"/>
          <w:szCs w:val="32"/>
        </w:rPr>
      </w:pPr>
      <w:r w:rsidRPr="006101B6">
        <w:rPr>
          <w:rFonts w:ascii="黑体" w:eastAsia="黑体" w:hAnsi="黑体" w:hint="eastAsia"/>
          <w:sz w:val="32"/>
          <w:szCs w:val="32"/>
        </w:rPr>
        <w:t>五、报名时间要求</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本次报名截止时间：北京时间2021年</w:t>
      </w:r>
      <w:r w:rsidR="00E87060">
        <w:rPr>
          <w:rFonts w:ascii="仿宋" w:eastAsia="仿宋" w:hAnsi="仿宋" w:hint="eastAsia"/>
          <w:sz w:val="32"/>
          <w:szCs w:val="32"/>
        </w:rPr>
        <w:t>10</w:t>
      </w:r>
      <w:r w:rsidRPr="006101B6">
        <w:rPr>
          <w:rFonts w:ascii="仿宋" w:eastAsia="仿宋" w:hAnsi="仿宋" w:hint="eastAsia"/>
          <w:sz w:val="32"/>
          <w:szCs w:val="32"/>
        </w:rPr>
        <w:t>月</w:t>
      </w:r>
      <w:r w:rsidR="00E87060">
        <w:rPr>
          <w:rFonts w:ascii="仿宋" w:eastAsia="仿宋" w:hAnsi="仿宋" w:hint="eastAsia"/>
          <w:sz w:val="32"/>
          <w:szCs w:val="32"/>
        </w:rPr>
        <w:t>31</w:t>
      </w:r>
      <w:r w:rsidRPr="006101B6">
        <w:rPr>
          <w:rFonts w:ascii="仿宋" w:eastAsia="仿宋" w:hAnsi="仿宋" w:hint="eastAsia"/>
          <w:sz w:val="32"/>
          <w:szCs w:val="32"/>
        </w:rPr>
        <w:t>日17：00</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请</w:t>
      </w:r>
      <w:r w:rsidRPr="006101B6">
        <w:rPr>
          <w:rFonts w:ascii="仿宋" w:eastAsia="仿宋" w:hAnsi="仿宋"/>
          <w:sz w:val="32"/>
          <w:szCs w:val="32"/>
        </w:rPr>
        <w:t>在截止时间之前</w:t>
      </w:r>
      <w:r w:rsidRPr="006101B6">
        <w:rPr>
          <w:rFonts w:ascii="仿宋" w:eastAsia="仿宋" w:hAnsi="仿宋" w:hint="eastAsia"/>
          <w:sz w:val="32"/>
          <w:szCs w:val="32"/>
        </w:rPr>
        <w:t>提交全部报名</w:t>
      </w:r>
      <w:r w:rsidRPr="006101B6">
        <w:rPr>
          <w:rFonts w:ascii="仿宋" w:eastAsia="仿宋" w:hAnsi="仿宋"/>
          <w:sz w:val="32"/>
          <w:szCs w:val="32"/>
        </w:rPr>
        <w:t>资料</w:t>
      </w:r>
      <w:r w:rsidRPr="006101B6">
        <w:rPr>
          <w:rFonts w:ascii="仿宋" w:eastAsia="仿宋" w:hAnsi="仿宋" w:hint="eastAsia"/>
          <w:sz w:val="32"/>
          <w:szCs w:val="32"/>
        </w:rPr>
        <w:t>，</w:t>
      </w:r>
      <w:r w:rsidRPr="006101B6">
        <w:rPr>
          <w:rFonts w:ascii="仿宋" w:eastAsia="仿宋" w:hAnsi="仿宋"/>
          <w:sz w:val="32"/>
          <w:szCs w:val="32"/>
        </w:rPr>
        <w:t>以</w:t>
      </w:r>
      <w:r w:rsidRPr="006101B6">
        <w:rPr>
          <w:rFonts w:ascii="仿宋" w:eastAsia="仿宋" w:hAnsi="仿宋" w:hint="eastAsia"/>
          <w:sz w:val="32"/>
          <w:szCs w:val="32"/>
        </w:rPr>
        <w:t>我</w:t>
      </w:r>
      <w:proofErr w:type="gramStart"/>
      <w:r w:rsidRPr="006101B6">
        <w:rPr>
          <w:rFonts w:ascii="仿宋" w:eastAsia="仿宋" w:hAnsi="仿宋" w:hint="eastAsia"/>
          <w:sz w:val="32"/>
          <w:szCs w:val="32"/>
        </w:rPr>
        <w:t>行</w:t>
      </w:r>
      <w:r w:rsidRPr="006101B6">
        <w:rPr>
          <w:rFonts w:ascii="仿宋" w:eastAsia="仿宋" w:hAnsi="仿宋"/>
          <w:sz w:val="32"/>
          <w:szCs w:val="32"/>
        </w:rPr>
        <w:t>收到</w:t>
      </w:r>
      <w:proofErr w:type="gramEnd"/>
      <w:r w:rsidRPr="006101B6">
        <w:rPr>
          <w:rFonts w:ascii="仿宋" w:eastAsia="仿宋" w:hAnsi="仿宋"/>
          <w:sz w:val="32"/>
          <w:szCs w:val="32"/>
        </w:rPr>
        <w:t>文件</w:t>
      </w:r>
      <w:r w:rsidRPr="006101B6">
        <w:rPr>
          <w:rFonts w:ascii="仿宋" w:eastAsia="仿宋" w:hAnsi="仿宋" w:hint="eastAsia"/>
          <w:sz w:val="32"/>
          <w:szCs w:val="32"/>
        </w:rPr>
        <w:t>的</w:t>
      </w:r>
      <w:r w:rsidRPr="006101B6">
        <w:rPr>
          <w:rFonts w:ascii="仿宋" w:eastAsia="仿宋" w:hAnsi="仿宋"/>
          <w:sz w:val="32"/>
          <w:szCs w:val="32"/>
        </w:rPr>
        <w:t>时间为准</w:t>
      </w:r>
      <w:r w:rsidRPr="006101B6">
        <w:rPr>
          <w:rFonts w:ascii="仿宋" w:eastAsia="仿宋" w:hAnsi="仿宋" w:hint="eastAsia"/>
          <w:sz w:val="32"/>
          <w:szCs w:val="32"/>
        </w:rPr>
        <w:t>，截止时间</w:t>
      </w:r>
      <w:r w:rsidRPr="006101B6">
        <w:rPr>
          <w:rFonts w:ascii="仿宋" w:eastAsia="仿宋" w:hAnsi="仿宋"/>
          <w:sz w:val="32"/>
          <w:szCs w:val="32"/>
        </w:rPr>
        <w:t>之后收到的文件，</w:t>
      </w:r>
      <w:r w:rsidRPr="006101B6">
        <w:rPr>
          <w:rFonts w:ascii="仿宋" w:eastAsia="仿宋" w:hAnsi="仿宋" w:hint="eastAsia"/>
          <w:sz w:val="32"/>
          <w:szCs w:val="32"/>
        </w:rPr>
        <w:t>我行</w:t>
      </w:r>
      <w:r w:rsidRPr="006101B6">
        <w:rPr>
          <w:rFonts w:ascii="仿宋" w:eastAsia="仿宋" w:hAnsi="仿宋"/>
          <w:sz w:val="32"/>
          <w:szCs w:val="32"/>
        </w:rPr>
        <w:t>有权</w:t>
      </w:r>
      <w:r w:rsidRPr="006101B6">
        <w:rPr>
          <w:rFonts w:ascii="仿宋" w:eastAsia="仿宋" w:hAnsi="仿宋" w:hint="eastAsia"/>
          <w:sz w:val="32"/>
          <w:szCs w:val="32"/>
        </w:rPr>
        <w:t>视为</w:t>
      </w:r>
      <w:r w:rsidRPr="006101B6">
        <w:rPr>
          <w:rFonts w:ascii="仿宋" w:eastAsia="仿宋" w:hAnsi="仿宋"/>
          <w:sz w:val="32"/>
          <w:szCs w:val="32"/>
        </w:rPr>
        <w:t>未</w:t>
      </w:r>
      <w:r w:rsidRPr="006101B6">
        <w:rPr>
          <w:rFonts w:ascii="仿宋" w:eastAsia="仿宋" w:hAnsi="仿宋" w:hint="eastAsia"/>
          <w:sz w:val="32"/>
          <w:szCs w:val="32"/>
        </w:rPr>
        <w:t>提交</w:t>
      </w:r>
      <w:r w:rsidRPr="006101B6">
        <w:rPr>
          <w:rFonts w:ascii="仿宋" w:eastAsia="仿宋" w:hAnsi="仿宋"/>
          <w:sz w:val="32"/>
          <w:szCs w:val="32"/>
        </w:rPr>
        <w:t>。</w:t>
      </w:r>
    </w:p>
    <w:p w:rsidR="00134F64" w:rsidRPr="006101B6" w:rsidRDefault="00134F64" w:rsidP="00134F64">
      <w:pPr>
        <w:ind w:firstLineChars="200" w:firstLine="640"/>
        <w:rPr>
          <w:rFonts w:ascii="黑体" w:eastAsia="黑体" w:hAnsi="黑体"/>
          <w:sz w:val="32"/>
          <w:szCs w:val="32"/>
        </w:rPr>
      </w:pPr>
      <w:r w:rsidRPr="006101B6">
        <w:rPr>
          <w:rFonts w:ascii="黑体" w:eastAsia="黑体" w:hAnsi="黑体" w:hint="eastAsia"/>
          <w:sz w:val="32"/>
          <w:szCs w:val="32"/>
        </w:rPr>
        <w:t>六、相关说明</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1.本次公开招募公告只在我行官网（</w:t>
      </w:r>
      <w:hyperlink r:id="rId6" w:history="1">
        <w:r w:rsidRPr="006101B6">
          <w:rPr>
            <w:rFonts w:ascii="仿宋" w:eastAsia="仿宋" w:hAnsi="仿宋" w:hint="eastAsia"/>
            <w:sz w:val="32"/>
            <w:szCs w:val="32"/>
          </w:rPr>
          <w:t>http://www.jinzhoubank.com</w:t>
        </w:r>
      </w:hyperlink>
      <w:r w:rsidRPr="006101B6">
        <w:rPr>
          <w:rFonts w:ascii="仿宋" w:eastAsia="仿宋" w:hAnsi="仿宋" w:hint="eastAsia"/>
          <w:sz w:val="32"/>
          <w:szCs w:val="32"/>
        </w:rPr>
        <w:t>）发布，其他媒体转载无效；</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2.</w:t>
      </w:r>
      <w:r w:rsidRPr="006101B6">
        <w:rPr>
          <w:rFonts w:ascii="仿宋" w:eastAsia="仿宋" w:hAnsi="仿宋" w:hint="eastAsia"/>
          <w:b/>
          <w:sz w:val="32"/>
          <w:szCs w:val="32"/>
        </w:rPr>
        <w:t>我行接受报名并不表示接受报名供应商参与本项目后续采购等工作</w:t>
      </w:r>
      <w:r w:rsidRPr="006101B6">
        <w:rPr>
          <w:rFonts w:ascii="仿宋" w:eastAsia="仿宋" w:hAnsi="仿宋" w:hint="eastAsia"/>
          <w:sz w:val="32"/>
          <w:szCs w:val="32"/>
        </w:rPr>
        <w:t>；</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lastRenderedPageBreak/>
        <w:t>3.供应商提交资料中如有虚假信息，一经发现，我行将有权禁止相关供应商参加后续采购项目；</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4.所有报名供应商均视为已无保留地同意我行在采购业务范围内使用其报名信息；</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5.我行有权对于本次供应商招募审核结果不做任何说明。</w:t>
      </w:r>
    </w:p>
    <w:p w:rsidR="00134F64" w:rsidRPr="006101B6" w:rsidRDefault="00134F64" w:rsidP="00134F64">
      <w:pPr>
        <w:ind w:firstLineChars="200" w:firstLine="640"/>
        <w:rPr>
          <w:rFonts w:ascii="黑体" w:eastAsia="黑体" w:hAnsi="黑体"/>
          <w:sz w:val="32"/>
          <w:szCs w:val="32"/>
        </w:rPr>
      </w:pPr>
      <w:r w:rsidRPr="006101B6">
        <w:rPr>
          <w:rFonts w:ascii="黑体" w:eastAsia="黑体" w:hAnsi="黑体" w:hint="eastAsia"/>
          <w:sz w:val="32"/>
          <w:szCs w:val="32"/>
        </w:rPr>
        <w:t>七、联系人及联系方式</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联系人：</w:t>
      </w:r>
      <w:r w:rsidR="00EB5CAB">
        <w:rPr>
          <w:rFonts w:ascii="仿宋" w:eastAsia="仿宋" w:hAnsi="仿宋" w:hint="eastAsia"/>
          <w:sz w:val="32"/>
          <w:szCs w:val="32"/>
        </w:rPr>
        <w:t>白女士</w:t>
      </w:r>
      <w:r w:rsidR="00E0223B">
        <w:rPr>
          <w:rFonts w:ascii="仿宋" w:eastAsia="仿宋" w:hAnsi="仿宋" w:hint="eastAsia"/>
          <w:sz w:val="32"/>
          <w:szCs w:val="32"/>
        </w:rPr>
        <w:t>、于女士</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联系地址：</w:t>
      </w:r>
      <w:r w:rsidR="00E0223B" w:rsidRPr="00E0223B">
        <w:rPr>
          <w:rFonts w:ascii="仿宋" w:eastAsia="仿宋" w:hAnsi="仿宋" w:hint="eastAsia"/>
          <w:sz w:val="32"/>
          <w:szCs w:val="32"/>
        </w:rPr>
        <w:t>北京市东城区建国门北大街5号</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联系电话：</w:t>
      </w:r>
      <w:r w:rsidR="00E87060">
        <w:rPr>
          <w:rFonts w:ascii="仿宋" w:eastAsia="仿宋" w:hAnsi="仿宋" w:hint="eastAsia"/>
          <w:sz w:val="32"/>
          <w:szCs w:val="32"/>
        </w:rPr>
        <w:t>010-85072072、</w:t>
      </w:r>
      <w:r w:rsidR="00E0223B" w:rsidRPr="00E0223B">
        <w:rPr>
          <w:rFonts w:ascii="仿宋" w:eastAsia="仿宋" w:hAnsi="仿宋"/>
          <w:sz w:val="32"/>
          <w:szCs w:val="32"/>
        </w:rPr>
        <w:t>010-65300496</w:t>
      </w:r>
    </w:p>
    <w:p w:rsidR="00134F64" w:rsidRPr="006101B6" w:rsidRDefault="00134F64" w:rsidP="00134F64">
      <w:pPr>
        <w:ind w:firstLineChars="200" w:firstLine="640"/>
        <w:rPr>
          <w:rFonts w:ascii="仿宋" w:eastAsia="仿宋" w:hAnsi="仿宋"/>
          <w:sz w:val="32"/>
          <w:szCs w:val="32"/>
        </w:rPr>
      </w:pPr>
      <w:r w:rsidRPr="006101B6">
        <w:rPr>
          <w:rFonts w:ascii="仿宋" w:eastAsia="仿宋" w:hAnsi="仿宋" w:hint="eastAsia"/>
          <w:sz w:val="32"/>
          <w:szCs w:val="32"/>
        </w:rPr>
        <w:t>E-MAIL地址</w:t>
      </w:r>
      <w:r w:rsidRPr="006101B6">
        <w:rPr>
          <w:rFonts w:ascii="仿宋" w:eastAsia="仿宋" w:hAnsi="仿宋" w:hint="eastAsia"/>
          <w:b/>
          <w:sz w:val="32"/>
          <w:szCs w:val="32"/>
        </w:rPr>
        <w:t>(请务必将报名材料同时发送</w:t>
      </w:r>
      <w:proofErr w:type="gramStart"/>
      <w:r w:rsidRPr="006101B6">
        <w:rPr>
          <w:rFonts w:ascii="仿宋" w:eastAsia="仿宋" w:hAnsi="仿宋" w:hint="eastAsia"/>
          <w:b/>
          <w:sz w:val="32"/>
          <w:szCs w:val="32"/>
        </w:rPr>
        <w:t>至如下</w:t>
      </w:r>
      <w:proofErr w:type="gramEnd"/>
      <w:r w:rsidRPr="006101B6">
        <w:rPr>
          <w:rFonts w:ascii="仿宋" w:eastAsia="仿宋" w:hAnsi="仿宋" w:hint="eastAsia"/>
          <w:b/>
          <w:sz w:val="32"/>
          <w:szCs w:val="32"/>
        </w:rPr>
        <w:t>两个邮箱)</w:t>
      </w:r>
      <w:r w:rsidRPr="006101B6">
        <w:rPr>
          <w:rFonts w:ascii="仿宋" w:eastAsia="仿宋" w:hAnsi="仿宋" w:hint="eastAsia"/>
          <w:sz w:val="32"/>
          <w:szCs w:val="32"/>
        </w:rPr>
        <w:t>：</w:t>
      </w:r>
    </w:p>
    <w:p w:rsidR="00134F64" w:rsidRPr="006101B6" w:rsidRDefault="00D828E6" w:rsidP="00E0223B">
      <w:pPr>
        <w:ind w:leftChars="266" w:left="559" w:rightChars="1754" w:right="3683"/>
        <w:rPr>
          <w:rFonts w:ascii="仿宋" w:eastAsia="仿宋" w:hAnsi="仿宋"/>
          <w:sz w:val="32"/>
          <w:szCs w:val="32"/>
        </w:rPr>
      </w:pPr>
      <w:hyperlink r:id="rId7" w:history="1">
        <w:r w:rsidR="00E0223B" w:rsidRPr="00B75D3B">
          <w:rPr>
            <w:rStyle w:val="a3"/>
            <w:rFonts w:ascii="仿宋" w:eastAsia="仿宋" w:hAnsi="仿宋"/>
            <w:sz w:val="32"/>
            <w:szCs w:val="32"/>
          </w:rPr>
          <w:t>baiyumeng@jinzhoubank.com</w:t>
        </w:r>
      </w:hyperlink>
      <w:r w:rsidR="00E0223B">
        <w:rPr>
          <w:rFonts w:ascii="仿宋" w:eastAsia="仿宋" w:hAnsi="仿宋" w:hint="eastAsia"/>
          <w:sz w:val="32"/>
          <w:szCs w:val="32"/>
        </w:rPr>
        <w:t>、</w:t>
      </w:r>
      <w:r w:rsidR="00E0223B" w:rsidRPr="00E0223B">
        <w:rPr>
          <w:rFonts w:ascii="仿宋" w:eastAsia="仿宋" w:hAnsi="仿宋"/>
          <w:sz w:val="32"/>
          <w:szCs w:val="32"/>
        </w:rPr>
        <w:t>bjzhbgs@jinzhoubank.</w:t>
      </w:r>
      <w:proofErr w:type="gramStart"/>
      <w:r w:rsidR="00E0223B" w:rsidRPr="00E0223B">
        <w:rPr>
          <w:rFonts w:ascii="仿宋" w:eastAsia="仿宋" w:hAnsi="仿宋"/>
          <w:sz w:val="32"/>
          <w:szCs w:val="32"/>
        </w:rPr>
        <w:t>com</w:t>
      </w:r>
      <w:proofErr w:type="gramEnd"/>
    </w:p>
    <w:p w:rsidR="00134F64" w:rsidRPr="006101B6" w:rsidRDefault="00134F64" w:rsidP="00134F64">
      <w:pPr>
        <w:ind w:firstLineChars="177" w:firstLine="566"/>
        <w:rPr>
          <w:rFonts w:ascii="仿宋" w:eastAsia="仿宋" w:hAnsi="仿宋"/>
          <w:sz w:val="32"/>
          <w:szCs w:val="32"/>
        </w:rPr>
      </w:pPr>
      <w:r w:rsidRPr="006101B6">
        <w:rPr>
          <w:rFonts w:ascii="仿宋" w:eastAsia="仿宋" w:hAnsi="仿宋" w:hint="eastAsia"/>
          <w:sz w:val="32"/>
          <w:szCs w:val="32"/>
        </w:rPr>
        <w:t>特此公告。</w:t>
      </w:r>
    </w:p>
    <w:p w:rsidR="00134F64" w:rsidRPr="006101B6" w:rsidRDefault="00134F64" w:rsidP="00134F64">
      <w:pPr>
        <w:ind w:firstLineChars="177" w:firstLine="566"/>
        <w:rPr>
          <w:rFonts w:ascii="仿宋" w:eastAsia="仿宋" w:hAnsi="仿宋"/>
          <w:sz w:val="32"/>
          <w:szCs w:val="32"/>
        </w:rPr>
      </w:pPr>
    </w:p>
    <w:p w:rsidR="00134F64" w:rsidRPr="006101B6" w:rsidRDefault="00134F64" w:rsidP="00134F64">
      <w:pPr>
        <w:ind w:firstLineChars="177" w:firstLine="566"/>
        <w:rPr>
          <w:rFonts w:ascii="仿宋" w:eastAsia="仿宋" w:hAnsi="仿宋"/>
          <w:sz w:val="32"/>
          <w:szCs w:val="32"/>
        </w:rPr>
      </w:pPr>
      <w:r w:rsidRPr="006101B6">
        <w:rPr>
          <w:rFonts w:ascii="仿宋" w:eastAsia="仿宋" w:hAnsi="仿宋" w:hint="eastAsia"/>
          <w:sz w:val="32"/>
          <w:szCs w:val="32"/>
        </w:rPr>
        <w:t>附件：供应商公开招募条件应答表</w:t>
      </w:r>
    </w:p>
    <w:p w:rsidR="00134F64" w:rsidRPr="006101B6" w:rsidRDefault="00134F64" w:rsidP="00134F64">
      <w:pPr>
        <w:ind w:firstLineChars="177" w:firstLine="566"/>
        <w:rPr>
          <w:rFonts w:ascii="仿宋" w:eastAsia="仿宋" w:hAnsi="仿宋"/>
          <w:sz w:val="32"/>
          <w:szCs w:val="32"/>
        </w:rPr>
      </w:pPr>
    </w:p>
    <w:p w:rsidR="00134F64" w:rsidRPr="006101B6" w:rsidRDefault="00134F64" w:rsidP="00134F64">
      <w:pPr>
        <w:ind w:firstLineChars="177" w:firstLine="566"/>
        <w:jc w:val="right"/>
        <w:rPr>
          <w:rFonts w:ascii="仿宋" w:eastAsia="仿宋" w:hAnsi="仿宋"/>
          <w:sz w:val="32"/>
          <w:szCs w:val="32"/>
        </w:rPr>
      </w:pPr>
      <w:r w:rsidRPr="006101B6">
        <w:rPr>
          <w:rFonts w:ascii="仿宋" w:eastAsia="仿宋" w:hAnsi="仿宋" w:hint="eastAsia"/>
          <w:sz w:val="32"/>
          <w:szCs w:val="32"/>
        </w:rPr>
        <w:t>锦州银行股份有限公司</w:t>
      </w:r>
    </w:p>
    <w:p w:rsidR="00134F64" w:rsidRPr="006101B6" w:rsidRDefault="00134F64" w:rsidP="00134F64">
      <w:pPr>
        <w:ind w:firstLineChars="177" w:firstLine="566"/>
        <w:jc w:val="right"/>
        <w:rPr>
          <w:rFonts w:ascii="仿宋" w:eastAsia="仿宋" w:hAnsi="仿宋"/>
          <w:sz w:val="32"/>
          <w:szCs w:val="32"/>
        </w:rPr>
      </w:pPr>
      <w:r w:rsidRPr="006101B6">
        <w:rPr>
          <w:rFonts w:ascii="仿宋" w:eastAsia="仿宋" w:hAnsi="仿宋" w:hint="eastAsia"/>
          <w:sz w:val="32"/>
          <w:szCs w:val="32"/>
        </w:rPr>
        <w:t>集中采购管理委员会秘书处</w:t>
      </w:r>
    </w:p>
    <w:p w:rsidR="00134F64" w:rsidRPr="006101B6" w:rsidRDefault="00134F64" w:rsidP="00134F64">
      <w:pPr>
        <w:jc w:val="right"/>
        <w:rPr>
          <w:rFonts w:ascii="仿宋" w:eastAsia="仿宋" w:hAnsi="仿宋"/>
          <w:sz w:val="32"/>
          <w:szCs w:val="32"/>
        </w:rPr>
      </w:pPr>
      <w:r w:rsidRPr="006101B6">
        <w:rPr>
          <w:rFonts w:ascii="仿宋" w:eastAsia="仿宋" w:hAnsi="仿宋"/>
          <w:sz w:val="32"/>
          <w:szCs w:val="32"/>
        </w:rPr>
        <w:t>202</w:t>
      </w:r>
      <w:r w:rsidRPr="006101B6">
        <w:rPr>
          <w:rFonts w:ascii="仿宋" w:eastAsia="仿宋" w:hAnsi="仿宋" w:hint="eastAsia"/>
          <w:sz w:val="32"/>
          <w:szCs w:val="32"/>
        </w:rPr>
        <w:t>1</w:t>
      </w:r>
      <w:r w:rsidRPr="006101B6">
        <w:rPr>
          <w:rFonts w:ascii="仿宋" w:eastAsia="仿宋" w:hAnsi="仿宋"/>
          <w:sz w:val="32"/>
          <w:szCs w:val="32"/>
        </w:rPr>
        <w:t>年</w:t>
      </w:r>
      <w:r w:rsidR="00EB5CAB">
        <w:rPr>
          <w:rFonts w:ascii="仿宋" w:eastAsia="仿宋" w:hAnsi="仿宋" w:hint="eastAsia"/>
          <w:sz w:val="32"/>
          <w:szCs w:val="32"/>
        </w:rPr>
        <w:t>10</w:t>
      </w:r>
      <w:r w:rsidRPr="006101B6">
        <w:rPr>
          <w:rFonts w:ascii="仿宋" w:eastAsia="仿宋" w:hAnsi="仿宋"/>
          <w:sz w:val="32"/>
          <w:szCs w:val="32"/>
        </w:rPr>
        <w:t>月</w:t>
      </w:r>
      <w:r w:rsidR="00B613F6">
        <w:rPr>
          <w:rFonts w:ascii="仿宋" w:eastAsia="仿宋" w:hAnsi="仿宋" w:hint="eastAsia"/>
          <w:sz w:val="32"/>
          <w:szCs w:val="32"/>
        </w:rPr>
        <w:t>20</w:t>
      </w:r>
      <w:r w:rsidRPr="006101B6">
        <w:rPr>
          <w:rFonts w:ascii="仿宋" w:eastAsia="仿宋" w:hAnsi="仿宋"/>
          <w:sz w:val="32"/>
          <w:szCs w:val="32"/>
        </w:rPr>
        <w:t>日</w:t>
      </w:r>
    </w:p>
    <w:p w:rsidR="00134F64" w:rsidRPr="006101B6" w:rsidRDefault="00134F64" w:rsidP="00134F64">
      <w:pPr>
        <w:widowControl/>
        <w:jc w:val="left"/>
        <w:rPr>
          <w:rFonts w:ascii="仿宋" w:eastAsia="仿宋" w:hAnsi="仿宋"/>
          <w:b/>
          <w:sz w:val="32"/>
          <w:szCs w:val="32"/>
        </w:rPr>
      </w:pPr>
      <w:r w:rsidRPr="006101B6">
        <w:rPr>
          <w:rFonts w:ascii="仿宋" w:eastAsia="仿宋" w:hAnsi="仿宋"/>
          <w:sz w:val="32"/>
          <w:szCs w:val="32"/>
        </w:rPr>
        <w:br w:type="page"/>
      </w:r>
      <w:r w:rsidRPr="006101B6">
        <w:rPr>
          <w:rFonts w:ascii="仿宋" w:eastAsia="仿宋" w:hAnsi="仿宋" w:hint="eastAsia"/>
          <w:b/>
          <w:sz w:val="32"/>
          <w:szCs w:val="32"/>
        </w:rPr>
        <w:lastRenderedPageBreak/>
        <w:t>附件</w:t>
      </w:r>
    </w:p>
    <w:p w:rsidR="00134F64" w:rsidRPr="006101B6" w:rsidRDefault="00134F64" w:rsidP="00134F64">
      <w:pPr>
        <w:widowControl/>
        <w:spacing w:line="240" w:lineRule="atLeast"/>
        <w:jc w:val="center"/>
        <w:rPr>
          <w:rFonts w:ascii="宋体" w:hAnsi="宋体" w:cs="宋体"/>
          <w:b/>
          <w:bCs/>
          <w:kern w:val="0"/>
          <w:sz w:val="44"/>
          <w:szCs w:val="44"/>
        </w:rPr>
      </w:pPr>
      <w:r w:rsidRPr="006101B6">
        <w:rPr>
          <w:rFonts w:ascii="宋体" w:hAnsi="宋体" w:cs="宋体" w:hint="eastAsia"/>
          <w:b/>
          <w:bCs/>
          <w:kern w:val="0"/>
          <w:sz w:val="44"/>
          <w:szCs w:val="44"/>
        </w:rPr>
        <w:t>供应商公开招募条件应答表</w:t>
      </w:r>
    </w:p>
    <w:p w:rsidR="00134F64" w:rsidRPr="006101B6" w:rsidRDefault="00134F64" w:rsidP="00134F64">
      <w:pPr>
        <w:widowControl/>
        <w:spacing w:line="240" w:lineRule="atLeast"/>
        <w:jc w:val="center"/>
        <w:rPr>
          <w:rFonts w:ascii="宋体" w:hAnsi="宋体" w:cs="宋体"/>
          <w:b/>
          <w:bCs/>
          <w:kern w:val="0"/>
          <w:sz w:val="32"/>
          <w:szCs w:val="32"/>
        </w:rPr>
      </w:pPr>
    </w:p>
    <w:p w:rsidR="00134F64" w:rsidRPr="006101B6" w:rsidRDefault="00134F64" w:rsidP="00134F64">
      <w:pPr>
        <w:widowControl/>
        <w:spacing w:line="360" w:lineRule="auto"/>
        <w:rPr>
          <w:rFonts w:ascii="仿宋" w:eastAsia="仿宋" w:hAnsi="仿宋" w:cs="宋体"/>
          <w:kern w:val="0"/>
          <w:sz w:val="32"/>
          <w:szCs w:val="32"/>
          <w:u w:val="single"/>
        </w:rPr>
      </w:pPr>
      <w:r w:rsidRPr="006101B6">
        <w:rPr>
          <w:rFonts w:ascii="仿宋" w:eastAsia="仿宋" w:hAnsi="仿宋" w:cs="宋体" w:hint="eastAsia"/>
          <w:b/>
          <w:bCs/>
          <w:kern w:val="0"/>
          <w:sz w:val="32"/>
          <w:szCs w:val="32"/>
        </w:rPr>
        <w:t>公司名称：</w:t>
      </w:r>
      <w:r w:rsidRPr="006101B6">
        <w:rPr>
          <w:rFonts w:ascii="仿宋" w:eastAsia="仿宋" w:hAnsi="仿宋" w:cs="宋体" w:hint="eastAsia"/>
          <w:kern w:val="0"/>
          <w:sz w:val="32"/>
          <w:szCs w:val="32"/>
          <w:u w:val="single"/>
        </w:rPr>
        <w:t>XXXX公司（加盖公司公章）</w:t>
      </w:r>
    </w:p>
    <w:p w:rsidR="00134F64" w:rsidRDefault="00134F64" w:rsidP="00134F64">
      <w:pPr>
        <w:widowControl/>
        <w:spacing w:line="360" w:lineRule="auto"/>
        <w:rPr>
          <w:rFonts w:ascii="仿宋" w:eastAsia="仿宋" w:hAnsi="仿宋" w:cs="宋体"/>
          <w:kern w:val="0"/>
          <w:sz w:val="32"/>
          <w:szCs w:val="32"/>
          <w:u w:val="single"/>
        </w:rPr>
      </w:pPr>
      <w:r w:rsidRPr="006101B6">
        <w:rPr>
          <w:rFonts w:ascii="仿宋" w:eastAsia="仿宋" w:hAnsi="仿宋" w:cs="宋体" w:hint="eastAsia"/>
          <w:b/>
          <w:bCs/>
          <w:kern w:val="0"/>
          <w:sz w:val="32"/>
          <w:szCs w:val="32"/>
        </w:rPr>
        <w:t>联系人及联系方式：</w:t>
      </w:r>
      <w:r w:rsidRPr="006101B6">
        <w:rPr>
          <w:rFonts w:ascii="仿宋" w:eastAsia="仿宋" w:hAnsi="仿宋" w:cs="宋体" w:hint="eastAsia"/>
          <w:kern w:val="0"/>
          <w:sz w:val="32"/>
          <w:szCs w:val="32"/>
          <w:u w:val="single"/>
        </w:rPr>
        <w:t>XX（至少两位联系人），XXX（电话），XXXX（E-mail地址）</w:t>
      </w:r>
    </w:p>
    <w:p w:rsidR="00C03B72" w:rsidRDefault="00C03B72" w:rsidP="00134F64">
      <w:pPr>
        <w:widowControl/>
        <w:spacing w:line="360" w:lineRule="auto"/>
        <w:rPr>
          <w:rFonts w:ascii="仿宋" w:eastAsia="仿宋" w:hAnsi="仿宋" w:cs="宋体"/>
          <w:kern w:val="0"/>
          <w:sz w:val="32"/>
          <w:szCs w:val="32"/>
          <w:u w:val="single"/>
        </w:rPr>
      </w:pPr>
    </w:p>
    <w:tbl>
      <w:tblPr>
        <w:tblW w:w="8515" w:type="dxa"/>
        <w:jc w:val="center"/>
        <w:tblLook w:val="04A0"/>
      </w:tblPr>
      <w:tblGrid>
        <w:gridCol w:w="1679"/>
        <w:gridCol w:w="6836"/>
      </w:tblGrid>
      <w:tr w:rsidR="00C03B72" w:rsidRPr="006101B6" w:rsidTr="006B67FD">
        <w:trPr>
          <w:trHeight w:val="576"/>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B72" w:rsidRPr="006101B6" w:rsidRDefault="00C03B72" w:rsidP="006B67FD">
            <w:pPr>
              <w:widowControl/>
              <w:jc w:val="center"/>
              <w:rPr>
                <w:rFonts w:ascii="宋体" w:hAnsi="宋体" w:cs="宋体"/>
                <w:b/>
                <w:color w:val="000000"/>
                <w:kern w:val="0"/>
                <w:sz w:val="22"/>
              </w:rPr>
            </w:pPr>
            <w:r w:rsidRPr="006101B6">
              <w:rPr>
                <w:rFonts w:ascii="宋体" w:hAnsi="宋体" w:cs="宋体" w:hint="eastAsia"/>
                <w:b/>
                <w:color w:val="000000"/>
                <w:kern w:val="0"/>
                <w:sz w:val="22"/>
              </w:rPr>
              <w:t>准入资质大类</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C03B72" w:rsidRPr="006101B6" w:rsidRDefault="00C03B72" w:rsidP="006B67FD">
            <w:pPr>
              <w:widowControl/>
              <w:jc w:val="center"/>
              <w:rPr>
                <w:rFonts w:ascii="宋体" w:hAnsi="宋体" w:cs="宋体"/>
                <w:b/>
                <w:color w:val="000000"/>
                <w:kern w:val="0"/>
                <w:sz w:val="22"/>
              </w:rPr>
            </w:pPr>
            <w:r w:rsidRPr="006101B6">
              <w:rPr>
                <w:rFonts w:ascii="宋体" w:hAnsi="宋体" w:cs="宋体" w:hint="eastAsia"/>
                <w:b/>
                <w:color w:val="000000"/>
                <w:kern w:val="0"/>
                <w:sz w:val="22"/>
              </w:rPr>
              <w:t>准入资质具体内容</w:t>
            </w:r>
          </w:p>
        </w:tc>
      </w:tr>
      <w:tr w:rsidR="00C03B72" w:rsidRPr="006101B6" w:rsidTr="006B67FD">
        <w:trPr>
          <w:trHeight w:val="312"/>
          <w:jc w:val="center"/>
        </w:trPr>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一、合法性及诚信要求</w:t>
            </w:r>
          </w:p>
        </w:tc>
        <w:tc>
          <w:tcPr>
            <w:tcW w:w="6836" w:type="dxa"/>
            <w:tcBorders>
              <w:top w:val="nil"/>
              <w:left w:val="nil"/>
              <w:bottom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1.具有独立承担民事责任能力的法人。</w:t>
            </w:r>
          </w:p>
        </w:tc>
      </w:tr>
      <w:tr w:rsidR="00C03B72" w:rsidRPr="006101B6" w:rsidTr="006B67FD">
        <w:trPr>
          <w:trHeight w:val="754"/>
          <w:jc w:val="center"/>
        </w:trPr>
        <w:tc>
          <w:tcPr>
            <w:tcW w:w="1679" w:type="dxa"/>
            <w:vMerge/>
            <w:tcBorders>
              <w:top w:val="nil"/>
              <w:left w:val="single" w:sz="4" w:space="0" w:color="auto"/>
              <w:bottom w:val="single" w:sz="4" w:space="0" w:color="auto"/>
              <w:right w:val="single" w:sz="4" w:space="0" w:color="auto"/>
            </w:tcBorders>
            <w:vAlign w:val="center"/>
            <w:hideMark/>
          </w:tcPr>
          <w:p w:rsidR="00C03B72" w:rsidRPr="006101B6" w:rsidRDefault="00C03B72" w:rsidP="006B67FD">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2.在最近</w:t>
            </w:r>
            <w:r>
              <w:rPr>
                <w:rFonts w:ascii="宋体" w:hAnsi="宋体" w:cs="宋体" w:hint="eastAsia"/>
                <w:color w:val="000000"/>
                <w:kern w:val="0"/>
                <w:sz w:val="22"/>
              </w:rPr>
              <w:t>一</w:t>
            </w:r>
            <w:r w:rsidRPr="006101B6">
              <w:rPr>
                <w:rFonts w:ascii="宋体" w:hAnsi="宋体" w:cs="宋体" w:hint="eastAsia"/>
                <w:color w:val="000000"/>
                <w:kern w:val="0"/>
                <w:sz w:val="22"/>
              </w:rPr>
              <w:t>年内的经营活动中没有行贿等重大违法记录。</w:t>
            </w:r>
          </w:p>
        </w:tc>
      </w:tr>
      <w:tr w:rsidR="00C03B72" w:rsidRPr="006101B6" w:rsidTr="006B67FD">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C03B72" w:rsidRPr="006101B6" w:rsidRDefault="00C03B72" w:rsidP="006B67FD">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3.在与锦州银行的项目合作过程中，没有重大合同违约、泄露锦州银行商业秘密或技术秘密等事件。</w:t>
            </w:r>
          </w:p>
        </w:tc>
      </w:tr>
      <w:tr w:rsidR="00C03B72" w:rsidRPr="006101B6" w:rsidTr="006B67FD">
        <w:trPr>
          <w:trHeight w:val="576"/>
          <w:jc w:val="center"/>
        </w:trPr>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二、财务能力要求</w:t>
            </w:r>
          </w:p>
        </w:tc>
        <w:tc>
          <w:tcPr>
            <w:tcW w:w="6836" w:type="dxa"/>
            <w:tcBorders>
              <w:top w:val="nil"/>
              <w:left w:val="nil"/>
              <w:bottom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1.具有足够的经济实力，</w:t>
            </w:r>
            <w:r>
              <w:rPr>
                <w:rFonts w:ascii="宋体" w:hAnsi="宋体" w:cs="宋体" w:hint="eastAsia"/>
                <w:color w:val="000000"/>
                <w:kern w:val="0"/>
                <w:sz w:val="22"/>
              </w:rPr>
              <w:t>2020年</w:t>
            </w:r>
            <w:r w:rsidRPr="006101B6">
              <w:rPr>
                <w:rFonts w:ascii="宋体" w:hAnsi="宋体" w:cs="宋体" w:hint="eastAsia"/>
                <w:color w:val="000000"/>
                <w:kern w:val="0"/>
                <w:sz w:val="22"/>
              </w:rPr>
              <w:t>利润表中的“净利润”不为负数。</w:t>
            </w:r>
          </w:p>
        </w:tc>
      </w:tr>
      <w:tr w:rsidR="00C03B72" w:rsidRPr="006101B6" w:rsidTr="006B67FD">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C03B72" w:rsidRPr="006101B6" w:rsidRDefault="00C03B72" w:rsidP="006B67FD">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2.有依法缴纳税收的良好记录，提供近一年内不少于3个月依法缴纳税收的证明。</w:t>
            </w:r>
          </w:p>
        </w:tc>
      </w:tr>
      <w:tr w:rsidR="00C03B72" w:rsidRPr="006101B6" w:rsidTr="006B67FD">
        <w:trPr>
          <w:trHeight w:val="576"/>
          <w:jc w:val="center"/>
        </w:trPr>
        <w:tc>
          <w:tcPr>
            <w:tcW w:w="1679" w:type="dxa"/>
            <w:vMerge/>
            <w:tcBorders>
              <w:top w:val="nil"/>
              <w:left w:val="single" w:sz="4" w:space="0" w:color="auto"/>
              <w:bottom w:val="single" w:sz="4" w:space="0" w:color="auto"/>
              <w:right w:val="single" w:sz="4" w:space="0" w:color="auto"/>
            </w:tcBorders>
            <w:vAlign w:val="center"/>
            <w:hideMark/>
          </w:tcPr>
          <w:p w:rsidR="00C03B72" w:rsidRPr="006101B6" w:rsidRDefault="00C03B72" w:rsidP="006B67FD">
            <w:pPr>
              <w:widowControl/>
              <w:jc w:val="left"/>
              <w:rPr>
                <w:rFonts w:ascii="宋体" w:hAnsi="宋体" w:cs="宋体"/>
                <w:color w:val="000000"/>
                <w:kern w:val="0"/>
                <w:sz w:val="22"/>
              </w:rPr>
            </w:pPr>
          </w:p>
        </w:tc>
        <w:tc>
          <w:tcPr>
            <w:tcW w:w="6836" w:type="dxa"/>
            <w:tcBorders>
              <w:top w:val="nil"/>
              <w:left w:val="nil"/>
              <w:bottom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3.有依法缴纳社会保障资金的良好记录，提供近一年内不少于3个月依法缴纳社会保险的证明。</w:t>
            </w:r>
          </w:p>
        </w:tc>
      </w:tr>
      <w:tr w:rsidR="00C03B72" w:rsidRPr="006101B6" w:rsidTr="006B67FD">
        <w:trPr>
          <w:trHeight w:val="312"/>
          <w:jc w:val="center"/>
        </w:trPr>
        <w:tc>
          <w:tcPr>
            <w:tcW w:w="1679" w:type="dxa"/>
            <w:vMerge w:val="restart"/>
            <w:tcBorders>
              <w:top w:val="nil"/>
              <w:left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三、其他要求</w:t>
            </w:r>
          </w:p>
        </w:tc>
        <w:tc>
          <w:tcPr>
            <w:tcW w:w="6836" w:type="dxa"/>
            <w:tcBorders>
              <w:top w:val="nil"/>
              <w:left w:val="nil"/>
              <w:bottom w:val="single" w:sz="4" w:space="0" w:color="auto"/>
              <w:right w:val="single" w:sz="4" w:space="0" w:color="auto"/>
            </w:tcBorders>
            <w:shd w:val="clear" w:color="auto" w:fill="auto"/>
            <w:vAlign w:val="center"/>
            <w:hideMark/>
          </w:tcPr>
          <w:p w:rsidR="00C03B72" w:rsidRPr="006101B6" w:rsidRDefault="00C03B72" w:rsidP="006B67FD">
            <w:pPr>
              <w:widowControl/>
              <w:jc w:val="left"/>
              <w:rPr>
                <w:rFonts w:ascii="宋体" w:hAnsi="宋体" w:cs="宋体"/>
                <w:color w:val="000000"/>
                <w:kern w:val="0"/>
                <w:sz w:val="22"/>
              </w:rPr>
            </w:pPr>
            <w:r w:rsidRPr="006101B6">
              <w:rPr>
                <w:rFonts w:ascii="宋体" w:hAnsi="宋体" w:cs="宋体" w:hint="eastAsia"/>
                <w:color w:val="000000"/>
                <w:kern w:val="0"/>
                <w:sz w:val="22"/>
              </w:rPr>
              <w:t>1.供应商能够开具增值税专用发票。</w:t>
            </w:r>
          </w:p>
        </w:tc>
      </w:tr>
      <w:tr w:rsidR="00C03B72" w:rsidRPr="006101B6" w:rsidTr="006B67FD">
        <w:trPr>
          <w:trHeight w:val="565"/>
          <w:jc w:val="center"/>
        </w:trPr>
        <w:tc>
          <w:tcPr>
            <w:tcW w:w="1679" w:type="dxa"/>
            <w:vMerge/>
            <w:tcBorders>
              <w:left w:val="single" w:sz="4" w:space="0" w:color="auto"/>
              <w:bottom w:val="single" w:sz="4" w:space="0" w:color="auto"/>
              <w:right w:val="single" w:sz="4" w:space="0" w:color="auto"/>
            </w:tcBorders>
            <w:vAlign w:val="center"/>
          </w:tcPr>
          <w:p w:rsidR="00C03B72" w:rsidRPr="006101B6" w:rsidRDefault="00C03B72" w:rsidP="006B67FD">
            <w:pPr>
              <w:widowControl/>
              <w:jc w:val="left"/>
              <w:rPr>
                <w:rFonts w:ascii="宋体" w:hAnsi="宋体" w:cs="宋体"/>
                <w:color w:val="000000"/>
                <w:kern w:val="0"/>
                <w:sz w:val="22"/>
              </w:rPr>
            </w:pPr>
          </w:p>
        </w:tc>
        <w:tc>
          <w:tcPr>
            <w:tcW w:w="6836" w:type="dxa"/>
            <w:tcBorders>
              <w:top w:val="single" w:sz="4" w:space="0" w:color="auto"/>
              <w:left w:val="nil"/>
              <w:bottom w:val="single" w:sz="4" w:space="0" w:color="auto"/>
              <w:right w:val="single" w:sz="4" w:space="0" w:color="auto"/>
            </w:tcBorders>
            <w:shd w:val="clear" w:color="auto" w:fill="auto"/>
            <w:vAlign w:val="center"/>
          </w:tcPr>
          <w:p w:rsidR="00C03B72" w:rsidRPr="00CB5DD4" w:rsidRDefault="00C03B72" w:rsidP="006B67FD">
            <w:pPr>
              <w:widowControl/>
              <w:jc w:val="left"/>
              <w:rPr>
                <w:rFonts w:ascii="宋体" w:hAnsi="宋体" w:cs="宋体"/>
                <w:color w:val="000000"/>
                <w:kern w:val="0"/>
                <w:sz w:val="22"/>
              </w:rPr>
            </w:pPr>
            <w:r w:rsidRPr="006101B6">
              <w:rPr>
                <w:rFonts w:ascii="宋体" w:hAnsi="宋体" w:cs="宋体" w:hint="eastAsia"/>
                <w:color w:val="10000A"/>
                <w:kern w:val="0"/>
                <w:sz w:val="22"/>
              </w:rPr>
              <w:t>2.供应商案例要求：</w:t>
            </w:r>
            <w:r w:rsidRPr="006101B6">
              <w:rPr>
                <w:rFonts w:ascii="宋体" w:hAnsi="宋体" w:cs="宋体" w:hint="eastAsia"/>
                <w:color w:val="000000"/>
                <w:kern w:val="0"/>
                <w:sz w:val="22"/>
              </w:rPr>
              <w:t>供应商具有</w:t>
            </w:r>
            <w:r>
              <w:rPr>
                <w:rFonts w:ascii="宋体" w:hAnsi="宋体" w:cs="宋体" w:hint="eastAsia"/>
                <w:color w:val="000000"/>
                <w:kern w:val="0"/>
                <w:sz w:val="22"/>
              </w:rPr>
              <w:t>为银行同业提供供货的</w:t>
            </w:r>
            <w:r w:rsidRPr="006101B6">
              <w:rPr>
                <w:rFonts w:ascii="宋体" w:hAnsi="宋体" w:cs="宋体" w:hint="eastAsia"/>
                <w:color w:val="000000"/>
                <w:kern w:val="0"/>
                <w:sz w:val="22"/>
              </w:rPr>
              <w:t>成熟应用案例；</w:t>
            </w:r>
          </w:p>
        </w:tc>
      </w:tr>
    </w:tbl>
    <w:p w:rsidR="00C03B72" w:rsidRPr="00C03B72" w:rsidRDefault="00C03B72" w:rsidP="00134F64">
      <w:pPr>
        <w:widowControl/>
        <w:spacing w:line="360" w:lineRule="auto"/>
        <w:rPr>
          <w:rFonts w:ascii="仿宋" w:eastAsia="仿宋" w:hAnsi="仿宋" w:cs="宋体"/>
          <w:kern w:val="0"/>
          <w:sz w:val="32"/>
          <w:szCs w:val="32"/>
          <w:u w:val="single"/>
        </w:rPr>
      </w:pPr>
    </w:p>
    <w:p w:rsidR="00134F64" w:rsidRPr="009C2693" w:rsidRDefault="00134F64" w:rsidP="00134F64">
      <w:pPr>
        <w:widowControl/>
        <w:spacing w:line="360" w:lineRule="auto"/>
        <w:ind w:firstLineChars="200" w:firstLine="480"/>
        <w:rPr>
          <w:rFonts w:ascii="宋体" w:hAnsi="宋体" w:cs="宋体"/>
          <w:kern w:val="0"/>
          <w:sz w:val="24"/>
          <w:szCs w:val="24"/>
          <w:u w:val="single"/>
        </w:rPr>
      </w:pPr>
      <w:r w:rsidRPr="006101B6">
        <w:rPr>
          <w:rFonts w:ascii="宋体" w:hAnsi="宋体" w:cs="宋体" w:hint="eastAsia"/>
          <w:kern w:val="0"/>
          <w:sz w:val="24"/>
          <w:szCs w:val="24"/>
          <w:u w:val="single"/>
        </w:rPr>
        <w:t>说明：</w:t>
      </w:r>
      <w:r w:rsidRPr="006101B6">
        <w:rPr>
          <w:rFonts w:ascii="宋体" w:hAnsi="宋体" w:cs="宋体"/>
          <w:kern w:val="0"/>
          <w:sz w:val="24"/>
          <w:szCs w:val="24"/>
          <w:u w:val="single"/>
        </w:rPr>
        <w:t>“</w:t>
      </w:r>
      <w:r w:rsidRPr="006101B6">
        <w:rPr>
          <w:rFonts w:ascii="宋体" w:hAnsi="宋体" w:cs="宋体" w:hint="eastAsia"/>
          <w:kern w:val="0"/>
          <w:sz w:val="24"/>
          <w:szCs w:val="24"/>
          <w:u w:val="single"/>
        </w:rPr>
        <w:t>供应商应答情况</w:t>
      </w:r>
      <w:r w:rsidRPr="006101B6">
        <w:rPr>
          <w:rFonts w:ascii="宋体" w:hAnsi="宋体" w:cs="宋体"/>
          <w:kern w:val="0"/>
          <w:sz w:val="24"/>
          <w:szCs w:val="24"/>
          <w:u w:val="single"/>
        </w:rPr>
        <w:t>”</w:t>
      </w:r>
      <w:r w:rsidRPr="006101B6">
        <w:rPr>
          <w:rFonts w:ascii="宋体" w:hAnsi="宋体" w:cs="宋体" w:hint="eastAsia"/>
          <w:kern w:val="0"/>
          <w:sz w:val="24"/>
          <w:szCs w:val="24"/>
          <w:u w:val="single"/>
        </w:rPr>
        <w:t>栏</w:t>
      </w:r>
      <w:r w:rsidRPr="006101B6">
        <w:rPr>
          <w:rFonts w:ascii="宋体" w:hAnsi="宋体" w:cs="宋体"/>
          <w:kern w:val="0"/>
          <w:sz w:val="24"/>
          <w:szCs w:val="24"/>
          <w:u w:val="single"/>
        </w:rPr>
        <w:t>，通常应答“满足”</w:t>
      </w:r>
      <w:r w:rsidRPr="006101B6">
        <w:rPr>
          <w:rFonts w:ascii="宋体" w:hAnsi="宋体" w:cs="宋体" w:hint="eastAsia"/>
          <w:kern w:val="0"/>
          <w:sz w:val="24"/>
          <w:szCs w:val="24"/>
          <w:u w:val="single"/>
        </w:rPr>
        <w:t>或</w:t>
      </w:r>
      <w:r w:rsidRPr="006101B6">
        <w:rPr>
          <w:rFonts w:ascii="宋体" w:hAnsi="宋体" w:cs="宋体"/>
          <w:kern w:val="0"/>
          <w:sz w:val="24"/>
          <w:szCs w:val="24"/>
          <w:u w:val="single"/>
        </w:rPr>
        <w:t>“不</w:t>
      </w:r>
      <w:r w:rsidRPr="006101B6">
        <w:rPr>
          <w:rFonts w:ascii="宋体" w:hAnsi="宋体" w:cs="宋体" w:hint="eastAsia"/>
          <w:kern w:val="0"/>
          <w:sz w:val="24"/>
          <w:szCs w:val="24"/>
          <w:u w:val="single"/>
        </w:rPr>
        <w:t>能</w:t>
      </w:r>
      <w:r w:rsidRPr="006101B6">
        <w:rPr>
          <w:rFonts w:ascii="宋体" w:hAnsi="宋体" w:cs="宋体"/>
          <w:kern w:val="0"/>
          <w:sz w:val="24"/>
          <w:szCs w:val="24"/>
          <w:u w:val="single"/>
        </w:rPr>
        <w:t>满足”</w:t>
      </w:r>
      <w:r w:rsidRPr="006101B6">
        <w:rPr>
          <w:rFonts w:ascii="宋体" w:hAnsi="宋体" w:cs="宋体" w:hint="eastAsia"/>
          <w:kern w:val="0"/>
          <w:sz w:val="24"/>
          <w:szCs w:val="24"/>
          <w:u w:val="single"/>
        </w:rPr>
        <w:t>；</w:t>
      </w:r>
      <w:r w:rsidRPr="006101B6">
        <w:rPr>
          <w:rFonts w:ascii="宋体" w:hAnsi="宋体" w:cs="宋体"/>
          <w:kern w:val="0"/>
          <w:sz w:val="24"/>
          <w:szCs w:val="24"/>
          <w:u w:val="single"/>
        </w:rPr>
        <w:t>成功案例请附清单</w:t>
      </w:r>
      <w:r w:rsidRPr="006101B6">
        <w:rPr>
          <w:rFonts w:ascii="宋体" w:hAnsi="宋体" w:cs="宋体" w:hint="eastAsia"/>
          <w:kern w:val="0"/>
          <w:sz w:val="24"/>
          <w:szCs w:val="24"/>
          <w:u w:val="single"/>
        </w:rPr>
        <w:t>，</w:t>
      </w:r>
      <w:r w:rsidRPr="006101B6">
        <w:rPr>
          <w:rFonts w:ascii="宋体" w:hAnsi="宋体" w:cs="宋体"/>
          <w:kern w:val="0"/>
          <w:sz w:val="24"/>
          <w:szCs w:val="24"/>
          <w:u w:val="single"/>
        </w:rPr>
        <w:t>并加盖公司公章</w:t>
      </w:r>
      <w:r w:rsidRPr="006101B6">
        <w:rPr>
          <w:rFonts w:ascii="宋体" w:hAnsi="宋体" w:cs="宋体" w:hint="eastAsia"/>
          <w:kern w:val="0"/>
          <w:sz w:val="24"/>
          <w:szCs w:val="24"/>
          <w:u w:val="single"/>
        </w:rPr>
        <w:t>。</w:t>
      </w:r>
    </w:p>
    <w:p w:rsidR="00134F64" w:rsidRPr="00682EC1" w:rsidRDefault="00134F64" w:rsidP="00134F64"/>
    <w:p w:rsidR="00090BAB" w:rsidRPr="00134F64" w:rsidRDefault="00090BAB"/>
    <w:sectPr w:rsidR="00090BAB" w:rsidRPr="00134F64" w:rsidSect="0037185C">
      <w:pgSz w:w="11906" w:h="16838" w:code="9"/>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99" w:rsidRDefault="00930699" w:rsidP="00BD241B">
      <w:pPr>
        <w:ind w:firstLine="420"/>
      </w:pPr>
      <w:r>
        <w:separator/>
      </w:r>
    </w:p>
  </w:endnote>
  <w:endnote w:type="continuationSeparator" w:id="0">
    <w:p w:rsidR="00930699" w:rsidRDefault="00930699" w:rsidP="00BD241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99" w:rsidRDefault="00930699" w:rsidP="00BD241B">
      <w:pPr>
        <w:ind w:firstLine="420"/>
      </w:pPr>
      <w:r>
        <w:separator/>
      </w:r>
    </w:p>
  </w:footnote>
  <w:footnote w:type="continuationSeparator" w:id="0">
    <w:p w:rsidR="00930699" w:rsidRDefault="00930699" w:rsidP="00BD241B">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F64"/>
    <w:rsid w:val="00076EEE"/>
    <w:rsid w:val="00090BAB"/>
    <w:rsid w:val="00134F64"/>
    <w:rsid w:val="00173EB4"/>
    <w:rsid w:val="002205B5"/>
    <w:rsid w:val="002C68A7"/>
    <w:rsid w:val="002D1EBD"/>
    <w:rsid w:val="002F6388"/>
    <w:rsid w:val="0037185C"/>
    <w:rsid w:val="00551A62"/>
    <w:rsid w:val="00581B71"/>
    <w:rsid w:val="007401FD"/>
    <w:rsid w:val="00832D2B"/>
    <w:rsid w:val="00930699"/>
    <w:rsid w:val="00A5633E"/>
    <w:rsid w:val="00AB6B95"/>
    <w:rsid w:val="00AE3090"/>
    <w:rsid w:val="00B613F6"/>
    <w:rsid w:val="00BD241B"/>
    <w:rsid w:val="00C03B72"/>
    <w:rsid w:val="00CB5DD4"/>
    <w:rsid w:val="00D11E38"/>
    <w:rsid w:val="00D828E6"/>
    <w:rsid w:val="00E0223B"/>
    <w:rsid w:val="00E274E1"/>
    <w:rsid w:val="00E87060"/>
    <w:rsid w:val="00EB5CAB"/>
    <w:rsid w:val="00F54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64"/>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4F64"/>
    <w:rPr>
      <w:color w:val="0000FF" w:themeColor="hyperlink"/>
      <w:u w:val="single"/>
    </w:rPr>
  </w:style>
  <w:style w:type="character" w:styleId="a4">
    <w:name w:val="annotation reference"/>
    <w:basedOn w:val="a0"/>
    <w:uiPriority w:val="99"/>
    <w:semiHidden/>
    <w:unhideWhenUsed/>
    <w:rsid w:val="00134F64"/>
    <w:rPr>
      <w:sz w:val="21"/>
      <w:szCs w:val="21"/>
    </w:rPr>
  </w:style>
  <w:style w:type="paragraph" w:styleId="a5">
    <w:name w:val="annotation text"/>
    <w:basedOn w:val="a"/>
    <w:link w:val="Char"/>
    <w:uiPriority w:val="99"/>
    <w:semiHidden/>
    <w:unhideWhenUsed/>
    <w:rsid w:val="00134F64"/>
    <w:pPr>
      <w:jc w:val="left"/>
    </w:pPr>
  </w:style>
  <w:style w:type="character" w:customStyle="1" w:styleId="Char">
    <w:name w:val="批注文字 Char"/>
    <w:basedOn w:val="a0"/>
    <w:link w:val="a5"/>
    <w:uiPriority w:val="99"/>
    <w:semiHidden/>
    <w:rsid w:val="00134F64"/>
    <w:rPr>
      <w:rFonts w:ascii="Calibri" w:eastAsia="宋体" w:hAnsi="Calibri" w:cs="黑体"/>
    </w:rPr>
  </w:style>
  <w:style w:type="paragraph" w:styleId="a6">
    <w:name w:val="Balloon Text"/>
    <w:basedOn w:val="a"/>
    <w:link w:val="Char0"/>
    <w:uiPriority w:val="99"/>
    <w:semiHidden/>
    <w:unhideWhenUsed/>
    <w:rsid w:val="00134F64"/>
    <w:rPr>
      <w:sz w:val="18"/>
      <w:szCs w:val="18"/>
    </w:rPr>
  </w:style>
  <w:style w:type="character" w:customStyle="1" w:styleId="Char0">
    <w:name w:val="批注框文本 Char"/>
    <w:basedOn w:val="a0"/>
    <w:link w:val="a6"/>
    <w:uiPriority w:val="99"/>
    <w:semiHidden/>
    <w:rsid w:val="00134F64"/>
    <w:rPr>
      <w:rFonts w:ascii="Calibri" w:eastAsia="宋体" w:hAnsi="Calibri" w:cs="黑体"/>
      <w:sz w:val="18"/>
      <w:szCs w:val="18"/>
    </w:rPr>
  </w:style>
  <w:style w:type="paragraph" w:styleId="a7">
    <w:name w:val="header"/>
    <w:basedOn w:val="a"/>
    <w:link w:val="Char1"/>
    <w:uiPriority w:val="99"/>
    <w:semiHidden/>
    <w:unhideWhenUsed/>
    <w:rsid w:val="00BD24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BD241B"/>
    <w:rPr>
      <w:rFonts w:ascii="Calibri" w:eastAsia="宋体" w:hAnsi="Calibri" w:cs="黑体"/>
      <w:sz w:val="18"/>
      <w:szCs w:val="18"/>
    </w:rPr>
  </w:style>
  <w:style w:type="paragraph" w:styleId="a8">
    <w:name w:val="footer"/>
    <w:basedOn w:val="a"/>
    <w:link w:val="Char2"/>
    <w:uiPriority w:val="99"/>
    <w:semiHidden/>
    <w:unhideWhenUsed/>
    <w:rsid w:val="00BD241B"/>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BD241B"/>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iyumeng@jinzhou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bc.com.cn/ICBC/&#229;&#133;&#172;&#229;&#143;&#184;&#228;&#184;&#154;&#229;&#138;&#161;/&#228;&#184;&#154;&#229;&#138;&#161;&#229;&#138;&#168;&#230;&#128;&#1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9</cp:revision>
  <cp:lastPrinted>2021-09-16T00:48:00Z</cp:lastPrinted>
  <dcterms:created xsi:type="dcterms:W3CDTF">2021-10-18T01:29:00Z</dcterms:created>
  <dcterms:modified xsi:type="dcterms:W3CDTF">2021-10-20T03:19:00Z</dcterms:modified>
</cp:coreProperties>
</file>